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EDA" w:rsidRPr="002B5E7B" w:rsidRDefault="004D7EDA" w:rsidP="004D7EDA">
      <w:pPr>
        <w:pStyle w:val="2"/>
      </w:pPr>
      <w:bookmarkStart w:id="0" w:name="_GoBack"/>
      <w:r w:rsidRPr="002B5E7B">
        <w:t>第</w:t>
      </w:r>
      <w:r w:rsidRPr="002B5E7B">
        <w:t>37</w:t>
      </w:r>
      <w:r w:rsidRPr="002B5E7B">
        <w:t>课时　实验八：验证动量守恒定律</w:t>
      </w:r>
    </w:p>
    <w:bookmarkEnd w:id="0"/>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0DAD8FA5" wp14:editId="566C77F2">
            <wp:extent cx="38100" cy="108585"/>
            <wp:effectExtent l="0" t="0" r="0" b="5715"/>
            <wp:docPr id="1155" name="image17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1.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目标要求</w:t>
      </w:r>
      <w:r w:rsidRPr="002B5E7B">
        <w:rPr>
          <w:rFonts w:ascii="Times New Roman" w:hAnsi="Times New Roman"/>
          <w:noProof/>
        </w:rPr>
        <w:drawing>
          <wp:inline distT="0" distB="0" distL="0" distR="0" wp14:anchorId="1A4251F0" wp14:editId="7D4E218D">
            <wp:extent cx="38100" cy="108585"/>
            <wp:effectExtent l="0" t="0" r="0" b="5715"/>
            <wp:docPr id="1156" name="image17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2.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sidRPr="002B5E7B">
        <w:rPr>
          <w:rFonts w:ascii="Times New Roman" w:hAnsi="Times New Roman"/>
        </w:rPr>
        <w:t>1</w:t>
      </w:r>
      <w:r w:rsidRPr="002E0F9D">
        <w:rPr>
          <w:rFonts w:ascii="Times New Roman" w:hAnsi="Times New Roman"/>
        </w:rPr>
        <w:t>.</w:t>
      </w:r>
      <w:r w:rsidRPr="002B5E7B">
        <w:rPr>
          <w:rFonts w:ascii="Times New Roman" w:eastAsia="新宋体" w:hAnsi="Times New Roman"/>
        </w:rPr>
        <w:t>理解动量守恒定律成立的条件，会利用不同方案验证动量守恒定律。</w:t>
      </w:r>
      <w:r w:rsidRPr="002B5E7B">
        <w:rPr>
          <w:rFonts w:ascii="Times New Roman" w:hAnsi="Times New Roman"/>
        </w:rPr>
        <w:t>2</w:t>
      </w:r>
      <w:r w:rsidRPr="002E0F9D">
        <w:rPr>
          <w:rFonts w:ascii="Times New Roman" w:hAnsi="Times New Roman"/>
        </w:rPr>
        <w:t>.</w:t>
      </w:r>
      <w:r w:rsidRPr="002B5E7B">
        <w:rPr>
          <w:rFonts w:ascii="Times New Roman" w:eastAsia="新宋体" w:hAnsi="Times New Roman"/>
        </w:rPr>
        <w:t>知道在不同实验方案中要测量的物理量，会进行数据处理及误差分析。</w:t>
      </w:r>
    </w:p>
    <w:p w:rsidR="004D7EDA" w:rsidRPr="002B5E7B" w:rsidRDefault="004D7EDA" w:rsidP="004D7EDA">
      <w:pPr>
        <w:pStyle w:val="3"/>
      </w:pPr>
      <w:r w:rsidRPr="002B5E7B">
        <w:t>考点一　实验技能储备</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260"/>
        <w:gridCol w:w="4200"/>
        <w:gridCol w:w="4520"/>
      </w:tblGrid>
      <w:tr w:rsidR="004D7EDA" w:rsidRPr="002B5E7B" w:rsidTr="00A10519">
        <w:trPr>
          <w:trHeight w:val="63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实验原理</w:t>
            </w:r>
          </w:p>
        </w:tc>
        <w:tc>
          <w:tcPr>
            <w:tcW w:w="8720"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由于碰撞时作用时间很短，内力远大于外力，因此碰撞过程动量守恒。在两物体一维碰撞的情况下，若满足</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rPr>
              <w:t>，则系统动量守恒</w:t>
            </w:r>
          </w:p>
        </w:tc>
      </w:tr>
      <w:tr w:rsidR="004D7EDA" w:rsidRPr="002B5E7B" w:rsidTr="00A10519">
        <w:trPr>
          <w:trHeight w:val="2429"/>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实验方案及</w:t>
            </w:r>
          </w:p>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装置图</w:t>
            </w:r>
          </w:p>
        </w:tc>
        <w:tc>
          <w:tcPr>
            <w:tcW w:w="420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96A155C" wp14:editId="35C23D12">
                  <wp:extent cx="2520315" cy="647700"/>
                  <wp:effectExtent l="0" t="0" r="0" b="0"/>
                  <wp:docPr id="1157" name="image6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3.jpe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520315" cy="647700"/>
                          </a:xfrm>
                          <a:prstGeom prst="rect">
                            <a:avLst/>
                          </a:prstGeom>
                          <a:noFill/>
                          <a:ln>
                            <a:noFill/>
                          </a:ln>
                        </pic:spPr>
                      </pic:pic>
                    </a:graphicData>
                  </a:graphic>
                </wp:inline>
              </w:drawing>
            </w:r>
          </w:p>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研究气垫导轨上滑块碰撞时的动量守恒</w:t>
            </w:r>
          </w:p>
        </w:tc>
        <w:tc>
          <w:tcPr>
            <w:tcW w:w="45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77AD9C6D" wp14:editId="5A56E6F9">
                  <wp:extent cx="2449195" cy="1263015"/>
                  <wp:effectExtent l="0" t="0" r="8255" b="0"/>
                  <wp:docPr id="1158" name="image6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84.jpe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449195" cy="1263015"/>
                          </a:xfrm>
                          <a:prstGeom prst="rect">
                            <a:avLst/>
                          </a:prstGeom>
                          <a:noFill/>
                          <a:ln>
                            <a:noFill/>
                          </a:ln>
                        </pic:spPr>
                      </pic:pic>
                    </a:graphicData>
                  </a:graphic>
                </wp:inline>
              </w:drawing>
            </w:r>
          </w:p>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研究斜槽末端小球碰撞时的动量守恒</w:t>
            </w:r>
          </w:p>
        </w:tc>
      </w:tr>
      <w:tr w:rsidR="004D7EDA" w:rsidRPr="002B5E7B" w:rsidTr="00A10519">
        <w:trPr>
          <w:trHeight w:val="95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实验器材</w:t>
            </w:r>
          </w:p>
        </w:tc>
        <w:tc>
          <w:tcPr>
            <w:tcW w:w="420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气垫导轨，大小相同、质量分别为</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rPr>
              <w:t>的滑块</w:t>
            </w:r>
            <w:r w:rsidRPr="002B5E7B">
              <w:rPr>
                <w:rFonts w:ascii="Times New Roman" w:hAnsi="Times New Roman"/>
              </w:rPr>
              <w:t>A</w:t>
            </w:r>
            <w:r w:rsidRPr="002B5E7B">
              <w:rPr>
                <w:rFonts w:ascii="Times New Roman" w:hAnsi="Times New Roman"/>
              </w:rPr>
              <w:t>和</w:t>
            </w:r>
            <w:r w:rsidRPr="002B5E7B">
              <w:rPr>
                <w:rFonts w:ascii="Times New Roman" w:hAnsi="Times New Roman"/>
              </w:rPr>
              <w:t>B</w:t>
            </w:r>
            <w:r w:rsidRPr="002B5E7B">
              <w:rPr>
                <w:rFonts w:ascii="Times New Roman" w:hAnsi="Times New Roman"/>
              </w:rPr>
              <w:t>，天平，光电门</w:t>
            </w:r>
            <w:r w:rsidRPr="002B5E7B">
              <w:rPr>
                <w:rFonts w:ascii="Times New Roman" w:hAnsi="Times New Roman"/>
              </w:rPr>
              <w:t>1</w:t>
            </w:r>
            <w:r w:rsidRPr="002B5E7B">
              <w:rPr>
                <w:rFonts w:ascii="Times New Roman" w:hAnsi="Times New Roman"/>
              </w:rPr>
              <w:t>和</w:t>
            </w:r>
            <w:r w:rsidRPr="002B5E7B">
              <w:rPr>
                <w:rFonts w:ascii="Times New Roman" w:hAnsi="Times New Roman"/>
              </w:rPr>
              <w:t>2</w:t>
            </w:r>
            <w:r w:rsidRPr="002B5E7B">
              <w:rPr>
                <w:rFonts w:ascii="Times New Roman" w:hAnsi="Times New Roman"/>
              </w:rPr>
              <w:t>，遮光条等</w:t>
            </w:r>
          </w:p>
        </w:tc>
        <w:tc>
          <w:tcPr>
            <w:tcW w:w="45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斜槽，铅垂线，大小相同、质量分别为</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rPr>
              <w:t>的小球</w:t>
            </w:r>
            <w:r>
              <w:rPr>
                <w:rFonts w:ascii="Times New Roman" w:hAnsi="Times New Roman"/>
              </w:rPr>
              <w:t>(</w:t>
            </w:r>
            <w:r w:rsidRPr="002B5E7B">
              <w:rPr>
                <w:rFonts w:ascii="Times New Roman" w:hAnsi="Times New Roman"/>
              </w:rPr>
              <w:t>入射小球质量大于被碰小球质量</w:t>
            </w:r>
            <w:r>
              <w:rPr>
                <w:rFonts w:ascii="Times New Roman" w:hAnsi="Times New Roman"/>
              </w:rPr>
              <w:t>)</w:t>
            </w:r>
            <w:r w:rsidRPr="002B5E7B">
              <w:rPr>
                <w:rFonts w:ascii="Times New Roman" w:hAnsi="Times New Roman"/>
              </w:rPr>
              <w:t>，天平，白纸，复写纸，木板，圆规等</w:t>
            </w:r>
          </w:p>
        </w:tc>
      </w:tr>
      <w:tr w:rsidR="004D7EDA" w:rsidRPr="002B5E7B" w:rsidTr="00A10519">
        <w:trPr>
          <w:trHeight w:val="315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数据处理</w:t>
            </w:r>
          </w:p>
        </w:tc>
        <w:tc>
          <w:tcPr>
            <w:tcW w:w="420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滑块速度的测量：</w:t>
            </w:r>
            <w:r w:rsidRPr="002B5E7B">
              <w:rPr>
                <w:rFonts w:ascii="Times New Roman" w:hAnsi="Times New Roman"/>
                <w:i/>
              </w:rPr>
              <w:t>v</w:t>
            </w:r>
            <w:r w:rsidRPr="002B5E7B">
              <w:rPr>
                <w:rFonts w:ascii="Times New Roman" w:hAnsi="Times New Roman"/>
              </w:rPr>
              <w:t>=</w:t>
            </w:r>
            <m:oMath>
              <m:f>
                <m:fPr>
                  <m:ctrlPr>
                    <w:rPr>
                      <w:rFonts w:ascii="Cambria Math" w:hAnsi="Cambria Math"/>
                    </w:rPr>
                  </m:ctrlPr>
                </m:fPr>
                <m:num>
                  <m:r>
                    <m:rPr>
                      <m:sty m:val="p"/>
                    </m:rPr>
                    <w:rPr>
                      <w:rFonts w:ascii="Cambria Math" w:hAnsi="Cambria Math"/>
                    </w:rPr>
                    <m:t>Δ</m:t>
                  </m:r>
                  <m:r>
                    <w:rPr>
                      <w:rFonts w:ascii="Cambria Math" w:hAnsi="Cambria Math"/>
                    </w:rPr>
                    <m:t>x</m:t>
                  </m:r>
                </m:num>
                <m:den>
                  <m:r>
                    <m:rPr>
                      <m:sty m:val="p"/>
                    </m:rPr>
                    <w:rPr>
                      <w:rFonts w:ascii="Cambria Math" w:hAnsi="Cambria Math"/>
                    </w:rPr>
                    <m:t>Δ</m:t>
                  </m:r>
                  <m:r>
                    <w:rPr>
                      <w:rFonts w:ascii="Cambria Math" w:hAnsi="Cambria Math"/>
                    </w:rPr>
                    <m:t>t</m:t>
                  </m:r>
                </m:den>
              </m:f>
            </m:oMath>
            <w:r w:rsidRPr="002B5E7B">
              <w:rPr>
                <w:rFonts w:ascii="Times New Roman" w:hAnsi="Times New Roman"/>
              </w:rPr>
              <w:t>，式中</w:t>
            </w:r>
            <w:r w:rsidRPr="002B5E7B">
              <w:rPr>
                <w:rFonts w:ascii="Times New Roman" w:hAnsi="Times New Roman"/>
              </w:rPr>
              <w:t>Δ</w:t>
            </w:r>
            <w:r w:rsidRPr="002B5E7B">
              <w:rPr>
                <w:rFonts w:ascii="Times New Roman" w:hAnsi="Times New Roman"/>
                <w:i/>
              </w:rPr>
              <w:t>x</w:t>
            </w:r>
            <w:r w:rsidRPr="002B5E7B">
              <w:rPr>
                <w:rFonts w:ascii="Times New Roman" w:hAnsi="Times New Roman"/>
              </w:rPr>
              <w:t>为滑块上挡光片的宽度</w:t>
            </w:r>
            <w:r>
              <w:rPr>
                <w:rFonts w:ascii="Times New Roman" w:hAnsi="Times New Roman"/>
              </w:rPr>
              <w:t>(</w:t>
            </w:r>
            <w:r w:rsidRPr="002B5E7B">
              <w:rPr>
                <w:rFonts w:ascii="Times New Roman" w:hAnsi="Times New Roman"/>
              </w:rPr>
              <w:t>仪器说明书上给出，也可直接测量</w:t>
            </w:r>
            <w:r>
              <w:rPr>
                <w:rFonts w:ascii="Times New Roman" w:hAnsi="Times New Roman"/>
              </w:rPr>
              <w:t>)</w:t>
            </w:r>
            <w:r w:rsidRPr="002B5E7B">
              <w:rPr>
                <w:rFonts w:ascii="Times New Roman" w:hAnsi="Times New Roman"/>
              </w:rPr>
              <w:t>，</w:t>
            </w:r>
            <w:r w:rsidRPr="002B5E7B">
              <w:rPr>
                <w:rFonts w:ascii="Times New Roman" w:hAnsi="Times New Roman"/>
              </w:rPr>
              <w:t>Δ</w:t>
            </w:r>
            <w:r w:rsidRPr="002B5E7B">
              <w:rPr>
                <w:rFonts w:ascii="Times New Roman" w:hAnsi="Times New Roman"/>
                <w:i/>
              </w:rPr>
              <w:t>t</w:t>
            </w:r>
            <w:r w:rsidRPr="002B5E7B">
              <w:rPr>
                <w:rFonts w:ascii="Times New Roman" w:hAnsi="Times New Roman"/>
              </w:rPr>
              <w:t>为数字计时器显示的滑块</w:t>
            </w:r>
            <w:r>
              <w:rPr>
                <w:rFonts w:ascii="Times New Roman" w:hAnsi="Times New Roman"/>
              </w:rPr>
              <w:t>(</w:t>
            </w:r>
            <w:r w:rsidRPr="002B5E7B">
              <w:rPr>
                <w:rFonts w:ascii="Times New Roman" w:hAnsi="Times New Roman"/>
              </w:rPr>
              <w:t>挡光片</w:t>
            </w:r>
            <w:r>
              <w:rPr>
                <w:rFonts w:ascii="Times New Roman" w:hAnsi="Times New Roman"/>
              </w:rPr>
              <w:t>)</w:t>
            </w:r>
            <w:r w:rsidRPr="002B5E7B">
              <w:rPr>
                <w:rFonts w:ascii="Times New Roman" w:hAnsi="Times New Roman"/>
              </w:rPr>
              <w:t>经过光电门的时间</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验证的表达式：</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i/>
              </w:rPr>
              <w:t>'</w:t>
            </w:r>
          </w:p>
        </w:tc>
        <w:tc>
          <w:tcPr>
            <w:tcW w:w="4520" w:type="dxa"/>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不放被碰小球，让入射小球</w:t>
            </w:r>
            <w:r w:rsidRPr="002B5E7B">
              <w:rPr>
                <w:rFonts w:ascii="Times New Roman" w:hAnsi="Times New Roman"/>
              </w:rPr>
              <w:t>A</w:t>
            </w:r>
            <w:r w:rsidRPr="002B5E7B">
              <w:rPr>
                <w:rFonts w:ascii="Times New Roman" w:hAnsi="Times New Roman"/>
              </w:rPr>
              <w:t>从斜槽上某固定高度处自由滚下，小球脱离轨道处在地面的投影点为</w:t>
            </w:r>
            <w:r w:rsidRPr="002B5E7B">
              <w:rPr>
                <w:rFonts w:ascii="Times New Roman" w:hAnsi="Times New Roman"/>
                <w:i/>
              </w:rPr>
              <w:t>O</w:t>
            </w:r>
            <w:r w:rsidRPr="002B5E7B">
              <w:rPr>
                <w:rFonts w:ascii="Times New Roman" w:hAnsi="Times New Roman"/>
              </w:rPr>
              <w:t>，重复</w:t>
            </w:r>
            <w:r w:rsidRPr="002B5E7B">
              <w:rPr>
                <w:rFonts w:ascii="Times New Roman" w:hAnsi="Times New Roman"/>
              </w:rPr>
              <w:t>10</w:t>
            </w:r>
            <w:r w:rsidRPr="002B5E7B">
              <w:rPr>
                <w:rFonts w:ascii="Times New Roman" w:hAnsi="Times New Roman"/>
              </w:rPr>
              <w:t>次。找出小球落点的平均位置</w:t>
            </w:r>
            <w:r w:rsidRPr="002B5E7B">
              <w:rPr>
                <w:rFonts w:ascii="Times New Roman" w:hAnsi="Times New Roman"/>
                <w:i/>
              </w:rPr>
              <w:t>P</w:t>
            </w:r>
            <w:r w:rsidRPr="002B5E7B">
              <w:rPr>
                <w:rFonts w:ascii="Times New Roman" w:hAnsi="Times New Roman"/>
              </w:rPr>
              <w:t>，测出</w:t>
            </w:r>
            <w:r w:rsidRPr="002B5E7B">
              <w:rPr>
                <w:rFonts w:ascii="Times New Roman" w:hAnsi="Times New Roman"/>
                <w:i/>
              </w:rPr>
              <w:t>OP</w:t>
            </w:r>
            <w:r w:rsidRPr="002B5E7B">
              <w:rPr>
                <w:rFonts w:ascii="Times New Roman" w:hAnsi="Times New Roman"/>
              </w:rPr>
              <w:t>的长度</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把被碰小球</w:t>
            </w:r>
            <w:r w:rsidRPr="002B5E7B">
              <w:rPr>
                <w:rFonts w:ascii="Times New Roman" w:hAnsi="Times New Roman"/>
              </w:rPr>
              <w:t>B</w:t>
            </w:r>
            <w:r w:rsidRPr="002B5E7B">
              <w:rPr>
                <w:rFonts w:ascii="Times New Roman" w:hAnsi="Times New Roman"/>
              </w:rPr>
              <w:t>放在斜槽末端，每次让入射小球从斜槽同一高度自由滚下，使它们发生碰撞，重复实验</w:t>
            </w:r>
            <w:r w:rsidRPr="002B5E7B">
              <w:rPr>
                <w:rFonts w:ascii="Times New Roman" w:hAnsi="Times New Roman"/>
              </w:rPr>
              <w:t>10</w:t>
            </w:r>
            <w:r w:rsidRPr="002B5E7B">
              <w:rPr>
                <w:rFonts w:ascii="Times New Roman" w:hAnsi="Times New Roman"/>
              </w:rPr>
              <w:t>次。标出碰后入射小球落点的平均位置</w:t>
            </w:r>
            <w:r w:rsidRPr="002B5E7B">
              <w:rPr>
                <w:rFonts w:ascii="Times New Roman" w:hAnsi="Times New Roman"/>
                <w:i/>
              </w:rPr>
              <w:t>M</w:t>
            </w:r>
            <w:r w:rsidRPr="002B5E7B">
              <w:rPr>
                <w:rFonts w:ascii="Times New Roman" w:hAnsi="Times New Roman"/>
              </w:rPr>
              <w:t>和被碰小球落点的平均位置</w:t>
            </w:r>
            <w:r w:rsidRPr="002B5E7B">
              <w:rPr>
                <w:rFonts w:ascii="Times New Roman" w:hAnsi="Times New Roman"/>
                <w:i/>
              </w:rPr>
              <w:t>N</w:t>
            </w:r>
            <w:r w:rsidRPr="002B5E7B">
              <w:rPr>
                <w:rFonts w:ascii="Times New Roman" w:hAnsi="Times New Roman"/>
              </w:rPr>
              <w:t>，分别测出</w:t>
            </w:r>
            <w:r w:rsidRPr="002B5E7B">
              <w:rPr>
                <w:rFonts w:ascii="Times New Roman" w:hAnsi="Times New Roman"/>
                <w:i/>
              </w:rPr>
              <w:t>OM</w:t>
            </w:r>
            <w:r w:rsidRPr="002B5E7B">
              <w:rPr>
                <w:rFonts w:ascii="Times New Roman" w:hAnsi="Times New Roman"/>
              </w:rPr>
              <w:t>、</w:t>
            </w:r>
            <w:r w:rsidRPr="002B5E7B">
              <w:rPr>
                <w:rFonts w:ascii="Times New Roman" w:hAnsi="Times New Roman"/>
                <w:i/>
              </w:rPr>
              <w:t>ON</w:t>
            </w:r>
            <w:r w:rsidRPr="002B5E7B">
              <w:rPr>
                <w:rFonts w:ascii="Times New Roman" w:hAnsi="Times New Roman"/>
              </w:rPr>
              <w:t>的长度</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rPr>
              <w:t>验证的表达式：</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OP</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OM</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ON</w:t>
            </w:r>
          </w:p>
        </w:tc>
      </w:tr>
      <w:tr w:rsidR="004D7EDA" w:rsidRPr="002B5E7B" w:rsidTr="00A10519">
        <w:trPr>
          <w:trHeight w:val="2843"/>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lastRenderedPageBreak/>
              <w:t>注意事项</w:t>
            </w:r>
          </w:p>
        </w:tc>
        <w:tc>
          <w:tcPr>
            <w:tcW w:w="8720"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前提条件：碰撞的两物体应保证</w:t>
            </w:r>
            <w:r w:rsidRPr="00DD09B3">
              <w:rPr>
                <w:rFonts w:asciiTheme="majorEastAsia" w:eastAsiaTheme="majorEastAsia" w:hAnsiTheme="majorEastAsia"/>
              </w:rPr>
              <w:t>“</w:t>
            </w:r>
            <w:r w:rsidRPr="002B5E7B">
              <w:rPr>
                <w:rFonts w:ascii="Times New Roman" w:hAnsi="Times New Roman"/>
              </w:rPr>
              <w:t>水平</w:t>
            </w:r>
            <w:r w:rsidRPr="00DD09B3">
              <w:rPr>
                <w:rFonts w:asciiTheme="majorEastAsia" w:eastAsiaTheme="majorEastAsia" w:hAnsiTheme="majorEastAsia"/>
              </w:rPr>
              <w:t>”</w:t>
            </w:r>
            <w:r w:rsidRPr="002B5E7B">
              <w:rPr>
                <w:rFonts w:ascii="Times New Roman" w:hAnsi="Times New Roman"/>
              </w:rPr>
              <w:t>和</w:t>
            </w:r>
            <w:r w:rsidRPr="00DD09B3">
              <w:rPr>
                <w:rFonts w:asciiTheme="majorEastAsia" w:eastAsiaTheme="majorEastAsia" w:hAnsiTheme="majorEastAsia"/>
              </w:rPr>
              <w:t>“</w:t>
            </w:r>
            <w:r w:rsidRPr="002B5E7B">
              <w:rPr>
                <w:rFonts w:ascii="Times New Roman" w:hAnsi="Times New Roman"/>
              </w:rPr>
              <w:t>正碰</w:t>
            </w:r>
            <w:r w:rsidRPr="00DD09B3">
              <w:rPr>
                <w:rFonts w:asciiTheme="majorEastAsia" w:eastAsiaTheme="majorEastAsia" w:hAnsiTheme="majorEastAsia"/>
              </w:rPr>
              <w:t>”</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方案提醒</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若利用气垫导轨进行验证，调整气垫导轨时，应确保导轨</w:t>
            </w:r>
            <w:r w:rsidRPr="002B5E7B">
              <w:rPr>
                <w:rFonts w:ascii="Times New Roman" w:hAnsi="Times New Roman"/>
                <w:u w:val="single"/>
              </w:rPr>
              <w:t>水平</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若利用平抛运动规律进行验证：</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a</w:t>
            </w:r>
            <w:r w:rsidRPr="002E0F9D">
              <w:rPr>
                <w:rFonts w:ascii="Times New Roman" w:hAnsi="Times New Roman"/>
              </w:rPr>
              <w:t>.</w:t>
            </w:r>
            <w:r w:rsidRPr="002B5E7B">
              <w:rPr>
                <w:rFonts w:ascii="Times New Roman" w:hAnsi="Times New Roman"/>
              </w:rPr>
              <w:t>斜槽末端的切线必须水平</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b</w:t>
            </w:r>
            <w:r w:rsidRPr="002E0F9D">
              <w:rPr>
                <w:rFonts w:ascii="Times New Roman" w:hAnsi="Times New Roman"/>
              </w:rPr>
              <w:t>.</w:t>
            </w:r>
            <w:r w:rsidRPr="002B5E7B">
              <w:rPr>
                <w:rFonts w:ascii="Times New Roman" w:hAnsi="Times New Roman"/>
              </w:rPr>
              <w:t>入射小球每次都必须从斜槽</w:t>
            </w:r>
            <w:r w:rsidRPr="002B5E7B">
              <w:rPr>
                <w:rFonts w:ascii="Times New Roman" w:hAnsi="Times New Roman"/>
                <w:u w:val="single"/>
              </w:rPr>
              <w:t>同一高度</w:t>
            </w:r>
            <w:r w:rsidRPr="002B5E7B">
              <w:rPr>
                <w:rFonts w:ascii="Times New Roman" w:hAnsi="Times New Roman"/>
              </w:rPr>
              <w:t>由静止释放</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c</w:t>
            </w:r>
            <w:r w:rsidRPr="002E0F9D">
              <w:rPr>
                <w:rFonts w:ascii="Times New Roman" w:hAnsi="Times New Roman"/>
              </w:rPr>
              <w:t>.</w:t>
            </w:r>
            <w:r w:rsidRPr="002B5E7B">
              <w:rPr>
                <w:rFonts w:ascii="Times New Roman" w:hAnsi="Times New Roman"/>
              </w:rPr>
              <w:t>选质量较</w:t>
            </w:r>
            <w:r w:rsidRPr="002B5E7B">
              <w:rPr>
                <w:rFonts w:ascii="Times New Roman" w:hAnsi="Times New Roman"/>
                <w:u w:val="single"/>
              </w:rPr>
              <w:t>大</w:t>
            </w:r>
            <w:r w:rsidRPr="002B5E7B">
              <w:rPr>
                <w:rFonts w:ascii="Times New Roman" w:hAnsi="Times New Roman"/>
              </w:rPr>
              <w:t>的小球作为入射小球</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d</w:t>
            </w:r>
            <w:r w:rsidRPr="002E0F9D">
              <w:rPr>
                <w:rFonts w:ascii="Times New Roman" w:hAnsi="Times New Roman"/>
              </w:rPr>
              <w:t>.</w:t>
            </w:r>
            <w:r w:rsidRPr="002B5E7B">
              <w:rPr>
                <w:rFonts w:ascii="Times New Roman" w:hAnsi="Times New Roman"/>
              </w:rPr>
              <w:t>平均位置的确定：用圆规画尽量小的圆，把所有的点圈在里面，圆心就是落点的平均位置</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rPr>
              <w:t>e</w:t>
            </w:r>
            <w:r w:rsidRPr="002E0F9D">
              <w:rPr>
                <w:rFonts w:ascii="Times New Roman" w:hAnsi="Times New Roman"/>
              </w:rPr>
              <w:t>.</w:t>
            </w:r>
            <w:r w:rsidRPr="002B5E7B">
              <w:rPr>
                <w:rFonts w:ascii="Times New Roman" w:hAnsi="Times New Roman"/>
              </w:rPr>
              <w:t>实验过程中实验桌、斜槽、记录的白纸的位置要始终保持不变</w:t>
            </w:r>
          </w:p>
        </w:tc>
      </w:tr>
      <w:tr w:rsidR="004D7EDA" w:rsidRPr="002B5E7B" w:rsidTr="00A10519">
        <w:trPr>
          <w:trHeight w:val="1268"/>
          <w:jc w:val="center"/>
        </w:trPr>
        <w:tc>
          <w:tcPr>
            <w:tcW w:w="12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误差分析</w:t>
            </w:r>
          </w:p>
        </w:tc>
        <w:tc>
          <w:tcPr>
            <w:tcW w:w="8720" w:type="dxa"/>
            <w:gridSpan w:val="2"/>
            <w:tcBorders>
              <w:top w:val="single" w:sz="3" w:space="0" w:color="000000"/>
              <w:left w:val="single" w:sz="3" w:space="0" w:color="000000"/>
              <w:bottom w:val="single" w:sz="3" w:space="0" w:color="000000"/>
              <w:right w:val="single" w:sz="3" w:space="0" w:color="000000"/>
            </w:tcBorders>
            <w:tcMar>
              <w:top w:w="23" w:type="dxa"/>
              <w:left w:w="42" w:type="dxa"/>
              <w:bottom w:w="23" w:type="dxa"/>
              <w:right w:w="42"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系统误差：主要来源于实验器材及实验操作等</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①</w:t>
            </w:r>
            <w:r w:rsidRPr="002B5E7B">
              <w:rPr>
                <w:rFonts w:ascii="Times New Roman" w:hAnsi="Times New Roman"/>
              </w:rPr>
              <w:t>碰撞是否为一维碰撞</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rPr>
              <w:t>②</w:t>
            </w:r>
            <w:r w:rsidRPr="002B5E7B">
              <w:rPr>
                <w:rFonts w:ascii="Times New Roman" w:hAnsi="Times New Roman"/>
              </w:rPr>
              <w:t>气垫导轨是否完全水平；入射小球的释放高度存在差异</w:t>
            </w:r>
          </w:p>
          <w:p w:rsidR="004D7EDA" w:rsidRPr="002B5E7B" w:rsidRDefault="004D7EDA" w:rsidP="00A10519">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偶然误差：主要来源于质量</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rPr>
              <w:t>和碰撞前后速度</w:t>
            </w:r>
            <w:r>
              <w:rPr>
                <w:rFonts w:ascii="Times New Roman" w:hAnsi="Times New Roman"/>
              </w:rPr>
              <w:t>(</w:t>
            </w:r>
            <w:r w:rsidRPr="002B5E7B">
              <w:rPr>
                <w:rFonts w:ascii="Times New Roman" w:hAnsi="Times New Roman"/>
              </w:rPr>
              <w:t>或水平射程</w:t>
            </w:r>
            <w:r>
              <w:rPr>
                <w:rFonts w:ascii="Times New Roman" w:hAnsi="Times New Roman"/>
              </w:rPr>
              <w:t>)</w:t>
            </w:r>
            <w:r w:rsidRPr="002B5E7B">
              <w:rPr>
                <w:rFonts w:ascii="Times New Roman" w:hAnsi="Times New Roman"/>
              </w:rPr>
              <w:t>的测量</w:t>
            </w:r>
          </w:p>
        </w:tc>
      </w:tr>
    </w:tbl>
    <w:p w:rsidR="004D7EDA" w:rsidRPr="002B5E7B" w:rsidRDefault="004D7EDA" w:rsidP="004D7EDA">
      <w:pPr>
        <w:tabs>
          <w:tab w:val="left" w:pos="2410"/>
          <w:tab w:val="left" w:pos="4395"/>
          <w:tab w:val="left" w:pos="6521"/>
        </w:tabs>
        <w:snapToGrid w:val="0"/>
        <w:spacing w:line="360" w:lineRule="auto"/>
        <w:rPr>
          <w:rFonts w:ascii="Times New Roman" w:hAnsi="Times New Roman"/>
        </w:rPr>
      </w:pP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52E7D584" wp14:editId="22F71AD9">
            <wp:extent cx="38100" cy="108585"/>
            <wp:effectExtent l="0" t="0" r="0" b="5715"/>
            <wp:docPr id="1162" name="image17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4.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1</w:t>
      </w:r>
      <w:r w:rsidRPr="002B5E7B">
        <w:rPr>
          <w:rFonts w:ascii="Times New Roman" w:hAnsi="Times New Roman"/>
          <w:noProof/>
        </w:rPr>
        <w:drawing>
          <wp:inline distT="0" distB="0" distL="0" distR="0" wp14:anchorId="7CCDADE7" wp14:editId="79956429">
            <wp:extent cx="38100" cy="108585"/>
            <wp:effectExtent l="0" t="0" r="0" b="5715"/>
            <wp:docPr id="1163" name="image17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5.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2022·</w:t>
      </w:r>
      <w:r w:rsidRPr="002B5E7B">
        <w:rPr>
          <w:rFonts w:ascii="Times New Roman" w:eastAsia="楷体" w:hAnsi="Times New Roman"/>
          <w:w w:val="104"/>
        </w:rPr>
        <w:t>全国甲卷</w:t>
      </w:r>
      <w:r w:rsidRPr="002B5E7B">
        <w:rPr>
          <w:rFonts w:ascii="Times New Roman" w:hAnsi="Times New Roman"/>
          <w:w w:val="104"/>
        </w:rPr>
        <w:t>·23</w:t>
      </w:r>
      <w:r>
        <w:rPr>
          <w:rFonts w:ascii="Times New Roman" w:eastAsia="楷体" w:hAnsi="Times New Roman"/>
          <w:w w:val="104"/>
        </w:rPr>
        <w:t>)</w:t>
      </w:r>
      <w:r w:rsidRPr="002B5E7B">
        <w:rPr>
          <w:rFonts w:ascii="Times New Roman" w:hAnsi="Times New Roman"/>
          <w:w w:val="104"/>
        </w:rPr>
        <w:t>利用图示的实验装置对碰撞过程进行研究。让质量为</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的滑块</w:t>
      </w:r>
      <w:r w:rsidRPr="002B5E7B">
        <w:rPr>
          <w:rFonts w:ascii="Times New Roman" w:hAnsi="Times New Roman"/>
          <w:w w:val="104"/>
        </w:rPr>
        <w:t>A</w:t>
      </w:r>
      <w:r w:rsidRPr="002B5E7B">
        <w:rPr>
          <w:rFonts w:ascii="Times New Roman" w:hAnsi="Times New Roman"/>
          <w:w w:val="104"/>
        </w:rPr>
        <w:t>与质量为</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的静止滑块</w:t>
      </w:r>
      <w:r w:rsidRPr="002B5E7B">
        <w:rPr>
          <w:rFonts w:ascii="Times New Roman" w:hAnsi="Times New Roman"/>
          <w:w w:val="104"/>
        </w:rPr>
        <w:t>B</w:t>
      </w:r>
      <w:r w:rsidRPr="002B5E7B">
        <w:rPr>
          <w:rFonts w:ascii="Times New Roman" w:hAnsi="Times New Roman"/>
          <w:w w:val="104"/>
        </w:rPr>
        <w:t>在水平气垫导轨上发生碰撞，碰撞时间极短，比较碰撞后</w:t>
      </w:r>
      <w:r w:rsidRPr="002B5E7B">
        <w:rPr>
          <w:rFonts w:ascii="Times New Roman" w:hAnsi="Times New Roman"/>
          <w:w w:val="104"/>
        </w:rPr>
        <w:t>A</w:t>
      </w:r>
      <w:r w:rsidRPr="002B5E7B">
        <w:rPr>
          <w:rFonts w:ascii="Times New Roman" w:hAnsi="Times New Roman"/>
          <w:w w:val="104"/>
        </w:rPr>
        <w:t>和</w:t>
      </w:r>
      <w:r w:rsidRPr="002B5E7B">
        <w:rPr>
          <w:rFonts w:ascii="Times New Roman" w:hAnsi="Times New Roman"/>
          <w:w w:val="104"/>
        </w:rPr>
        <w:t>B</w:t>
      </w:r>
      <w:r w:rsidRPr="002B5E7B">
        <w:rPr>
          <w:rFonts w:ascii="Times New Roman" w:hAnsi="Times New Roman"/>
          <w:w w:val="104"/>
        </w:rPr>
        <w:t>的速度大小</w:t>
      </w:r>
      <w:r w:rsidRPr="002B5E7B">
        <w:rPr>
          <w:rFonts w:ascii="Times New Roman" w:hAnsi="Times New Roman"/>
          <w:i/>
          <w:w w:val="104"/>
        </w:rPr>
        <w:t>v</w:t>
      </w:r>
      <w:r w:rsidRPr="002B5E7B">
        <w:rPr>
          <w:rFonts w:ascii="Times New Roman" w:hAnsi="Times New Roman"/>
          <w:w w:val="104"/>
          <w:vertAlign w:val="subscript"/>
        </w:rPr>
        <w:t>1</w:t>
      </w:r>
      <w:r w:rsidRPr="002B5E7B">
        <w:rPr>
          <w:rFonts w:ascii="Times New Roman" w:hAnsi="Times New Roman"/>
          <w:w w:val="104"/>
        </w:rPr>
        <w:t>和</w:t>
      </w:r>
      <w:r w:rsidRPr="002B5E7B">
        <w:rPr>
          <w:rFonts w:ascii="Times New Roman" w:hAnsi="Times New Roman"/>
          <w:i/>
          <w:w w:val="104"/>
        </w:rPr>
        <w:t>v</w:t>
      </w:r>
      <w:r w:rsidRPr="002B5E7B">
        <w:rPr>
          <w:rFonts w:ascii="Times New Roman" w:hAnsi="Times New Roman"/>
          <w:w w:val="104"/>
          <w:vertAlign w:val="subscript"/>
        </w:rPr>
        <w:t>2</w:t>
      </w:r>
      <w:r w:rsidRPr="002B5E7B">
        <w:rPr>
          <w:rFonts w:ascii="Times New Roman" w:hAnsi="Times New Roman"/>
          <w:w w:val="104"/>
        </w:rPr>
        <w:t>，进而分析碰撞过程是否为弹性碰撞。完成下列填空：</w:t>
      </w:r>
    </w:p>
    <w:p w:rsidR="004D7EDA" w:rsidRPr="002B5E7B" w:rsidRDefault="004D7EDA" w:rsidP="004D7EDA">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733072CD" wp14:editId="24B110B2">
            <wp:extent cx="1981200" cy="539115"/>
            <wp:effectExtent l="0" t="0" r="0" b="0"/>
            <wp:docPr id="1164" name="image17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6.jpe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0" cy="539115"/>
                    </a:xfrm>
                    <a:prstGeom prst="rect">
                      <a:avLst/>
                    </a:prstGeom>
                    <a:noFill/>
                    <a:ln>
                      <a:noFill/>
                    </a:ln>
                  </pic:spPr>
                </pic:pic>
              </a:graphicData>
            </a:graphic>
          </wp:inline>
        </w:drawing>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调节导轨水平；</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测得两滑块的质量分别为</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510 kg</w:t>
      </w:r>
      <w:r w:rsidRPr="002B5E7B">
        <w:rPr>
          <w:rFonts w:ascii="Times New Roman" w:hAnsi="Times New Roman"/>
          <w:w w:val="104"/>
        </w:rPr>
        <w:t>和</w:t>
      </w:r>
      <w:r w:rsidRPr="002B5E7B">
        <w:rPr>
          <w:rFonts w:ascii="Times New Roman" w:hAnsi="Times New Roman"/>
          <w:w w:val="104"/>
        </w:rPr>
        <w:t>0</w:t>
      </w:r>
      <w:r w:rsidRPr="002E0F9D">
        <w:rPr>
          <w:rFonts w:ascii="Times New Roman" w:hAnsi="Times New Roman"/>
          <w:w w:val="104"/>
        </w:rPr>
        <w:t>.</w:t>
      </w:r>
      <w:r w:rsidRPr="002B5E7B">
        <w:rPr>
          <w:rFonts w:ascii="Times New Roman" w:hAnsi="Times New Roman"/>
          <w:w w:val="104"/>
        </w:rPr>
        <w:t>304 kg</w:t>
      </w:r>
      <w:r w:rsidRPr="002B5E7B">
        <w:rPr>
          <w:rFonts w:ascii="Times New Roman" w:hAnsi="Times New Roman"/>
          <w:w w:val="104"/>
        </w:rPr>
        <w:t>。要使碰撞后两滑块运动方向相反，应选取质量为</w:t>
      </w:r>
      <w:r w:rsidRPr="002B5E7B">
        <w:rPr>
          <w:rFonts w:ascii="Times New Roman" w:hAnsi="Times New Roman"/>
          <w:w w:val="104"/>
          <w:u w:val="single"/>
        </w:rPr>
        <w:t xml:space="preserve">　　　　</w:t>
      </w:r>
      <w:r w:rsidRPr="002B5E7B">
        <w:rPr>
          <w:rFonts w:ascii="Times New Roman" w:hAnsi="Times New Roman"/>
          <w:w w:val="104"/>
        </w:rPr>
        <w:t xml:space="preserve"> kg</w:t>
      </w:r>
      <w:r w:rsidRPr="002B5E7B">
        <w:rPr>
          <w:rFonts w:ascii="Times New Roman" w:hAnsi="Times New Roman"/>
          <w:w w:val="104"/>
        </w:rPr>
        <w:t>的滑块作为</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调节</w:t>
      </w:r>
      <w:r w:rsidRPr="002B5E7B">
        <w:rPr>
          <w:rFonts w:ascii="Times New Roman" w:hAnsi="Times New Roman"/>
          <w:w w:val="104"/>
        </w:rPr>
        <w:t>B</w:t>
      </w:r>
      <w:r w:rsidRPr="002B5E7B">
        <w:rPr>
          <w:rFonts w:ascii="Times New Roman" w:hAnsi="Times New Roman"/>
          <w:w w:val="104"/>
        </w:rPr>
        <w:t>的位置，使得</w:t>
      </w:r>
      <w:r w:rsidRPr="002B5E7B">
        <w:rPr>
          <w:rFonts w:ascii="Times New Roman" w:hAnsi="Times New Roman"/>
          <w:w w:val="104"/>
        </w:rPr>
        <w:t>A</w:t>
      </w:r>
      <w:r w:rsidRPr="002B5E7B">
        <w:rPr>
          <w:rFonts w:ascii="Times New Roman" w:hAnsi="Times New Roman"/>
          <w:w w:val="104"/>
        </w:rPr>
        <w:t>与</w:t>
      </w:r>
      <w:r w:rsidRPr="002B5E7B">
        <w:rPr>
          <w:rFonts w:ascii="Times New Roman" w:hAnsi="Times New Roman"/>
          <w:w w:val="104"/>
        </w:rPr>
        <w:t>B</w:t>
      </w:r>
      <w:r w:rsidRPr="002B5E7B">
        <w:rPr>
          <w:rFonts w:ascii="Times New Roman" w:hAnsi="Times New Roman"/>
          <w:w w:val="104"/>
        </w:rPr>
        <w:t>接触时，</w:t>
      </w:r>
      <w:r w:rsidRPr="002B5E7B">
        <w:rPr>
          <w:rFonts w:ascii="Times New Roman" w:hAnsi="Times New Roman"/>
          <w:w w:val="104"/>
        </w:rPr>
        <w:t>A</w:t>
      </w:r>
      <w:r w:rsidRPr="002B5E7B">
        <w:rPr>
          <w:rFonts w:ascii="Times New Roman" w:hAnsi="Times New Roman"/>
          <w:w w:val="104"/>
        </w:rPr>
        <w:t>的左端到左边挡板的距离</w:t>
      </w:r>
      <w:r w:rsidRPr="002B5E7B">
        <w:rPr>
          <w:rFonts w:ascii="Times New Roman" w:hAnsi="Times New Roman"/>
          <w:i/>
          <w:w w:val="104"/>
        </w:rPr>
        <w:t>s</w:t>
      </w:r>
      <w:r w:rsidRPr="002B5E7B">
        <w:rPr>
          <w:rFonts w:ascii="Times New Roman" w:hAnsi="Times New Roman"/>
          <w:w w:val="104"/>
          <w:vertAlign w:val="subscript"/>
        </w:rPr>
        <w:t>1</w:t>
      </w:r>
      <w:r w:rsidRPr="002B5E7B">
        <w:rPr>
          <w:rFonts w:ascii="Times New Roman" w:hAnsi="Times New Roman"/>
          <w:w w:val="104"/>
        </w:rPr>
        <w:t>与</w:t>
      </w:r>
      <w:r w:rsidRPr="002B5E7B">
        <w:rPr>
          <w:rFonts w:ascii="Times New Roman" w:hAnsi="Times New Roman"/>
          <w:w w:val="104"/>
        </w:rPr>
        <w:t>B</w:t>
      </w:r>
      <w:r w:rsidRPr="002B5E7B">
        <w:rPr>
          <w:rFonts w:ascii="Times New Roman" w:hAnsi="Times New Roman"/>
          <w:w w:val="104"/>
        </w:rPr>
        <w:t>的右端到右边挡板的距离</w:t>
      </w:r>
      <w:r w:rsidRPr="002B5E7B">
        <w:rPr>
          <w:rFonts w:ascii="Times New Roman" w:hAnsi="Times New Roman"/>
          <w:i/>
          <w:w w:val="104"/>
        </w:rPr>
        <w:t>s</w:t>
      </w:r>
      <w:r w:rsidRPr="002B5E7B">
        <w:rPr>
          <w:rFonts w:ascii="Times New Roman" w:hAnsi="Times New Roman"/>
          <w:w w:val="104"/>
          <w:vertAlign w:val="subscript"/>
        </w:rPr>
        <w:t>2</w:t>
      </w:r>
      <w:r w:rsidRPr="002B5E7B">
        <w:rPr>
          <w:rFonts w:ascii="Times New Roman" w:hAnsi="Times New Roman"/>
          <w:w w:val="104"/>
        </w:rPr>
        <w:t>相等；</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使</w:t>
      </w:r>
      <w:r w:rsidRPr="002B5E7B">
        <w:rPr>
          <w:rFonts w:ascii="Times New Roman" w:hAnsi="Times New Roman"/>
          <w:w w:val="104"/>
        </w:rPr>
        <w:t>A</w:t>
      </w:r>
      <w:r w:rsidRPr="002B5E7B">
        <w:rPr>
          <w:rFonts w:ascii="Times New Roman" w:hAnsi="Times New Roman"/>
          <w:w w:val="104"/>
        </w:rPr>
        <w:t>以一定的初速度沿气垫导轨运动，并与</w:t>
      </w:r>
      <w:r w:rsidRPr="002B5E7B">
        <w:rPr>
          <w:rFonts w:ascii="Times New Roman" w:hAnsi="Times New Roman"/>
          <w:w w:val="104"/>
        </w:rPr>
        <w:t>B</w:t>
      </w:r>
      <w:r w:rsidRPr="002B5E7B">
        <w:rPr>
          <w:rFonts w:ascii="Times New Roman" w:hAnsi="Times New Roman"/>
          <w:w w:val="104"/>
        </w:rPr>
        <w:t>碰撞，分别用传感器记录</w:t>
      </w:r>
      <w:r w:rsidRPr="002B5E7B">
        <w:rPr>
          <w:rFonts w:ascii="Times New Roman" w:hAnsi="Times New Roman"/>
          <w:w w:val="104"/>
        </w:rPr>
        <w:t>A</w:t>
      </w:r>
      <w:r w:rsidRPr="002B5E7B">
        <w:rPr>
          <w:rFonts w:ascii="Times New Roman" w:hAnsi="Times New Roman"/>
          <w:w w:val="104"/>
        </w:rPr>
        <w:t>和</w:t>
      </w:r>
      <w:r w:rsidRPr="002B5E7B">
        <w:rPr>
          <w:rFonts w:ascii="Times New Roman" w:hAnsi="Times New Roman"/>
          <w:w w:val="104"/>
        </w:rPr>
        <w:t>B</w:t>
      </w:r>
      <w:r w:rsidRPr="002B5E7B">
        <w:rPr>
          <w:rFonts w:ascii="Times New Roman" w:hAnsi="Times New Roman"/>
          <w:w w:val="104"/>
        </w:rPr>
        <w:t>从碰撞时刻开始到各自撞到挡板所用的时间</w:t>
      </w:r>
      <w:r w:rsidRPr="002B5E7B">
        <w:rPr>
          <w:rFonts w:ascii="Times New Roman" w:hAnsi="Times New Roman"/>
          <w:i/>
          <w:w w:val="104"/>
        </w:rPr>
        <w:t>t</w:t>
      </w:r>
      <w:r w:rsidRPr="002B5E7B">
        <w:rPr>
          <w:rFonts w:ascii="Times New Roman" w:hAnsi="Times New Roman"/>
          <w:w w:val="104"/>
          <w:vertAlign w:val="subscript"/>
        </w:rPr>
        <w:t>1</w:t>
      </w:r>
      <w:r w:rsidRPr="002B5E7B">
        <w:rPr>
          <w:rFonts w:ascii="Times New Roman" w:hAnsi="Times New Roman"/>
          <w:w w:val="104"/>
        </w:rPr>
        <w:t>和</w:t>
      </w:r>
      <w:r w:rsidRPr="002B5E7B">
        <w:rPr>
          <w:rFonts w:ascii="Times New Roman" w:hAnsi="Times New Roman"/>
          <w:i/>
          <w:w w:val="104"/>
        </w:rPr>
        <w:t>t</w:t>
      </w:r>
      <w:r w:rsidRPr="002B5E7B">
        <w:rPr>
          <w:rFonts w:ascii="Times New Roman" w:hAnsi="Times New Roman"/>
          <w:w w:val="104"/>
          <w:vertAlign w:val="subscript"/>
        </w:rPr>
        <w:t>2</w:t>
      </w:r>
      <w:r w:rsidRPr="002B5E7B">
        <w:rPr>
          <w:rFonts w:ascii="Times New Roman" w:hAnsi="Times New Roman"/>
          <w:w w:val="104"/>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5</w:t>
      </w:r>
      <w:r>
        <w:rPr>
          <w:rFonts w:ascii="Times New Roman" w:hAnsi="Times New Roman"/>
          <w:w w:val="104"/>
        </w:rPr>
        <w:t>)</w:t>
      </w:r>
      <w:r w:rsidRPr="002B5E7B">
        <w:rPr>
          <w:rFonts w:ascii="Times New Roman" w:hAnsi="Times New Roman"/>
          <w:w w:val="104"/>
        </w:rPr>
        <w:t>将</w:t>
      </w:r>
      <w:r w:rsidRPr="002B5E7B">
        <w:rPr>
          <w:rFonts w:ascii="Times New Roman" w:hAnsi="Times New Roman"/>
          <w:w w:val="104"/>
        </w:rPr>
        <w:t>B</w:t>
      </w:r>
      <w:r w:rsidRPr="002B5E7B">
        <w:rPr>
          <w:rFonts w:ascii="Times New Roman" w:hAnsi="Times New Roman"/>
          <w:w w:val="104"/>
        </w:rPr>
        <w:t>放回到碰撞前的位置，改变</w:t>
      </w:r>
      <w:r w:rsidRPr="002B5E7B">
        <w:rPr>
          <w:rFonts w:ascii="Times New Roman" w:hAnsi="Times New Roman"/>
          <w:w w:val="104"/>
        </w:rPr>
        <w:t>A</w:t>
      </w:r>
      <w:r w:rsidRPr="002B5E7B">
        <w:rPr>
          <w:rFonts w:ascii="Times New Roman" w:hAnsi="Times New Roman"/>
          <w:w w:val="104"/>
        </w:rPr>
        <w:t>的初速度大小，重复步骤</w:t>
      </w: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。多次测量的结果如下表所示；</w:t>
      </w:r>
    </w:p>
    <w:tbl>
      <w:tblPr>
        <w:tblW w:w="0" w:type="auto"/>
        <w:jc w:val="center"/>
        <w:tblBorders>
          <w:top w:val="single" w:sz="3" w:space="0" w:color="000000"/>
          <w:left w:val="single" w:sz="3" w:space="0" w:color="000000"/>
          <w:bottom w:val="single" w:sz="3" w:space="0" w:color="000000"/>
          <w:right w:val="single" w:sz="3" w:space="0" w:color="000000"/>
        </w:tblBorders>
        <w:tblLook w:val="04A0" w:firstRow="1" w:lastRow="0" w:firstColumn="1" w:lastColumn="0" w:noHBand="0" w:noVBand="1"/>
      </w:tblPr>
      <w:tblGrid>
        <w:gridCol w:w="1183"/>
        <w:gridCol w:w="961"/>
        <w:gridCol w:w="960"/>
        <w:gridCol w:w="961"/>
        <w:gridCol w:w="961"/>
        <w:gridCol w:w="961"/>
      </w:tblGrid>
      <w:tr w:rsidR="004D7EDA" w:rsidRPr="002B5E7B" w:rsidTr="00A10519">
        <w:trPr>
          <w:trHeight w:val="260"/>
          <w:jc w:val="center"/>
        </w:trPr>
        <w:tc>
          <w:tcPr>
            <w:tcW w:w="118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rPr>
                <w:rFonts w:ascii="Times New Roman" w:hAnsi="Times New Roman"/>
              </w:rPr>
            </w:pP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1</w:t>
            </w:r>
          </w:p>
        </w:tc>
        <w:tc>
          <w:tcPr>
            <w:tcW w:w="9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2</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3</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4</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5</w:t>
            </w:r>
          </w:p>
        </w:tc>
      </w:tr>
      <w:tr w:rsidR="004D7EDA" w:rsidRPr="002B5E7B" w:rsidTr="00A10519">
        <w:trPr>
          <w:trHeight w:val="252"/>
          <w:jc w:val="center"/>
        </w:trPr>
        <w:tc>
          <w:tcPr>
            <w:tcW w:w="118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t</w:t>
            </w:r>
            <w:r w:rsidRPr="002B5E7B">
              <w:rPr>
                <w:rFonts w:ascii="Times New Roman" w:hAnsi="Times New Roman"/>
                <w:vertAlign w:val="subscript"/>
              </w:rPr>
              <w:t>1</w:t>
            </w:r>
            <w:r w:rsidRPr="002B5E7B">
              <w:rPr>
                <w:rFonts w:ascii="Times New Roman" w:hAnsi="Times New Roman"/>
                <w:i/>
              </w:rPr>
              <w:t>/</w:t>
            </w:r>
            <w:r w:rsidRPr="002B5E7B">
              <w:rPr>
                <w:rFonts w:ascii="Times New Roman" w:hAnsi="Times New Roman"/>
              </w:rPr>
              <w:t>s</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49</w:t>
            </w:r>
          </w:p>
        </w:tc>
        <w:tc>
          <w:tcPr>
            <w:tcW w:w="9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67</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hAnsi="Times New Roman"/>
              </w:rPr>
              <w:t>01</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hAnsi="Times New Roman"/>
              </w:rPr>
              <w:t>22</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1</w:t>
            </w:r>
            <w:r w:rsidRPr="002E0F9D">
              <w:rPr>
                <w:rFonts w:ascii="Times New Roman" w:hAnsi="Times New Roman"/>
              </w:rPr>
              <w:t>.</w:t>
            </w:r>
            <w:r w:rsidRPr="002B5E7B">
              <w:rPr>
                <w:rFonts w:ascii="Times New Roman" w:hAnsi="Times New Roman"/>
              </w:rPr>
              <w:t>39</w:t>
            </w:r>
          </w:p>
        </w:tc>
      </w:tr>
      <w:tr w:rsidR="004D7EDA" w:rsidRPr="002B5E7B" w:rsidTr="00A10519">
        <w:trPr>
          <w:trHeight w:val="252"/>
          <w:jc w:val="center"/>
        </w:trPr>
        <w:tc>
          <w:tcPr>
            <w:tcW w:w="118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t</w:t>
            </w:r>
            <w:r w:rsidRPr="002B5E7B">
              <w:rPr>
                <w:rFonts w:ascii="Times New Roman" w:hAnsi="Times New Roman"/>
                <w:vertAlign w:val="subscript"/>
              </w:rPr>
              <w:t>2</w:t>
            </w:r>
            <w:r w:rsidRPr="002B5E7B">
              <w:rPr>
                <w:rFonts w:ascii="Times New Roman" w:hAnsi="Times New Roman"/>
                <w:i/>
              </w:rPr>
              <w:t>/</w:t>
            </w:r>
            <w:r w:rsidRPr="002B5E7B">
              <w:rPr>
                <w:rFonts w:ascii="Times New Roman" w:hAnsi="Times New Roman"/>
              </w:rPr>
              <w:t>s</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15</w:t>
            </w:r>
          </w:p>
        </w:tc>
        <w:tc>
          <w:tcPr>
            <w:tcW w:w="9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21</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33</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40</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46</w:t>
            </w:r>
          </w:p>
        </w:tc>
      </w:tr>
      <w:tr w:rsidR="004D7EDA" w:rsidRPr="002B5E7B" w:rsidTr="00A10519">
        <w:trPr>
          <w:trHeight w:val="454"/>
          <w:jc w:val="center"/>
        </w:trPr>
        <w:tc>
          <w:tcPr>
            <w:tcW w:w="1183"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k</w:t>
            </w:r>
            <w:r w:rsidRPr="002B5E7B">
              <w:rPr>
                <w:rFonts w:ascii="Times New Roman" w:hAnsi="Times New Roman"/>
              </w:rPr>
              <w:t>=</w:t>
            </w:r>
            <m:oMath>
              <m:f>
                <m:fPr>
                  <m:ctrlPr>
                    <w:rPr>
                      <w:rFonts w:ascii="Cambria Math" w:hAnsi="Cambria Math"/>
                      <w:i/>
                    </w:rPr>
                  </m:ctrlPr>
                </m:fPr>
                <m:num>
                  <m:sSub>
                    <m:sSubPr>
                      <m:ctrlPr>
                        <w:rPr>
                          <w:rFonts w:ascii="Cambria Math" w:hAnsi="Cambria Math"/>
                          <w:i/>
                        </w:rPr>
                      </m:ctrlPr>
                    </m:sSubPr>
                    <m:e>
                      <m:r>
                        <w:rPr>
                          <w:rFonts w:ascii="Cambria Math" w:hAnsi="Cambria Math"/>
                        </w:rPr>
                        <m:t>v</m:t>
                      </m:r>
                    </m:e>
                    <m:sub>
                      <m:r>
                        <w:rPr>
                          <w:rFonts w:ascii="Cambria Math" w:hAnsi="Cambria Math"/>
                        </w:rPr>
                        <m:t>1</m:t>
                      </m:r>
                    </m:sub>
                  </m:sSub>
                </m:num>
                <m:den>
                  <m:sSub>
                    <m:sSubPr>
                      <m:ctrlPr>
                        <w:rPr>
                          <w:rFonts w:ascii="Cambria Math" w:hAnsi="Cambria Math"/>
                          <w:i/>
                        </w:rPr>
                      </m:ctrlPr>
                    </m:sSubPr>
                    <m:e>
                      <m:r>
                        <w:rPr>
                          <w:rFonts w:ascii="Cambria Math" w:hAnsi="Cambria Math"/>
                        </w:rPr>
                        <m:t>v</m:t>
                      </m:r>
                    </m:e>
                    <m:sub>
                      <m:r>
                        <w:rPr>
                          <w:rFonts w:ascii="Cambria Math" w:hAnsi="Cambria Math"/>
                        </w:rPr>
                        <m:t>2</m:t>
                      </m:r>
                    </m:sub>
                  </m:sSub>
                </m:den>
              </m:f>
            </m:oMath>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31</w:t>
            </w:r>
          </w:p>
        </w:tc>
        <w:tc>
          <w:tcPr>
            <w:tcW w:w="960"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i/>
              </w:rPr>
              <w:t>k</w:t>
            </w:r>
            <w:r w:rsidRPr="002B5E7B">
              <w:rPr>
                <w:rFonts w:ascii="Times New Roman" w:hAnsi="Times New Roman"/>
                <w:vertAlign w:val="subscript"/>
              </w:rPr>
              <w:t>2</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33</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33</w:t>
            </w:r>
          </w:p>
        </w:tc>
        <w:tc>
          <w:tcPr>
            <w:tcW w:w="961" w:type="dxa"/>
            <w:tcBorders>
              <w:top w:val="single" w:sz="3" w:space="0" w:color="000000"/>
              <w:left w:val="single" w:sz="3" w:space="0" w:color="000000"/>
              <w:bottom w:val="single" w:sz="3" w:space="0" w:color="000000"/>
              <w:right w:val="single" w:sz="3" w:space="0" w:color="000000"/>
            </w:tcBorders>
            <w:tcMar>
              <w:top w:w="23" w:type="dxa"/>
              <w:left w:w="23" w:type="dxa"/>
              <w:bottom w:w="23" w:type="dxa"/>
              <w:right w:w="23" w:type="dxa"/>
            </w:tcMar>
            <w:vAlign w:val="center"/>
          </w:tcPr>
          <w:p w:rsidR="004D7EDA" w:rsidRPr="002B5E7B" w:rsidRDefault="004D7EDA" w:rsidP="00A10519">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rPr>
              <w:t>0</w:t>
            </w:r>
            <w:r w:rsidRPr="002E0F9D">
              <w:rPr>
                <w:rFonts w:ascii="Times New Roman" w:hAnsi="Times New Roman"/>
              </w:rPr>
              <w:t>.</w:t>
            </w:r>
            <w:r w:rsidRPr="002B5E7B">
              <w:rPr>
                <w:rFonts w:ascii="Times New Roman" w:hAnsi="Times New Roman"/>
              </w:rPr>
              <w:t>33</w:t>
            </w:r>
          </w:p>
        </w:tc>
      </w:tr>
    </w:tbl>
    <w:p w:rsidR="004D7EDA" w:rsidRPr="002B5E7B" w:rsidRDefault="004D7EDA" w:rsidP="004D7EDA">
      <w:pPr>
        <w:tabs>
          <w:tab w:val="left" w:pos="2410"/>
          <w:tab w:val="left" w:pos="4395"/>
          <w:tab w:val="left" w:pos="6521"/>
        </w:tabs>
        <w:snapToGrid w:val="0"/>
        <w:spacing w:line="360" w:lineRule="auto"/>
        <w:rPr>
          <w:rFonts w:ascii="Times New Roman" w:hAnsi="Times New Roman"/>
        </w:rPr>
      </w:pP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6</w:t>
      </w:r>
      <w:r>
        <w:rPr>
          <w:rFonts w:ascii="Times New Roman" w:hAnsi="Times New Roman"/>
          <w:w w:val="104"/>
        </w:rPr>
        <w:t>)</w:t>
      </w:r>
      <w:r w:rsidRPr="002B5E7B">
        <w:rPr>
          <w:rFonts w:ascii="Times New Roman" w:hAnsi="Times New Roman"/>
          <w:w w:val="104"/>
        </w:rPr>
        <w:t>表中的</w:t>
      </w:r>
      <w:r w:rsidRPr="002B5E7B">
        <w:rPr>
          <w:rFonts w:ascii="Times New Roman" w:hAnsi="Times New Roman"/>
          <w:i/>
          <w:w w:val="104"/>
        </w:rPr>
        <w:t>k</w:t>
      </w:r>
      <w:r w:rsidRPr="002B5E7B">
        <w:rPr>
          <w:rFonts w:ascii="Times New Roman" w:hAnsi="Times New Roman"/>
          <w:w w:val="104"/>
          <w:vertAlign w:val="subscript"/>
        </w:rPr>
        <w:t>2</w:t>
      </w:r>
      <w:r w:rsidRPr="002B5E7B">
        <w:rPr>
          <w:rFonts w:ascii="Times New Roman" w:hAnsi="Times New Roman"/>
          <w:w w:val="104"/>
        </w:rPr>
        <w:t>=</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保留</w:t>
      </w:r>
      <w:r w:rsidRPr="002B5E7B">
        <w:rPr>
          <w:rFonts w:ascii="Times New Roman" w:hAnsi="Times New Roman"/>
          <w:w w:val="104"/>
        </w:rPr>
        <w:t>2</w:t>
      </w:r>
      <w:r w:rsidRPr="002B5E7B">
        <w:rPr>
          <w:rFonts w:ascii="Times New Roman" w:hAnsi="Times New Roman"/>
          <w:w w:val="104"/>
        </w:rPr>
        <w:t>位有效数字</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7</w:t>
      </w:r>
      <w:r>
        <w:rPr>
          <w:rFonts w:ascii="Times New Roman" w:hAnsi="Times New Roman"/>
          <w:w w:val="104"/>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hAnsi="Times New Roman"/>
          <w:w w:val="104"/>
        </w:rPr>
        <w:t>的平均值为</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保留</w:t>
      </w:r>
      <w:r w:rsidRPr="002B5E7B">
        <w:rPr>
          <w:rFonts w:ascii="Times New Roman" w:hAnsi="Times New Roman"/>
          <w:w w:val="104"/>
        </w:rPr>
        <w:t>2</w:t>
      </w:r>
      <w:r w:rsidRPr="002B5E7B">
        <w:rPr>
          <w:rFonts w:ascii="Times New Roman" w:hAnsi="Times New Roman"/>
          <w:w w:val="104"/>
        </w:rPr>
        <w:t>位有效数字</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8</w:t>
      </w:r>
      <w:r>
        <w:rPr>
          <w:rFonts w:ascii="Times New Roman" w:hAnsi="Times New Roman"/>
          <w:w w:val="104"/>
        </w:rPr>
        <w:t>)</w:t>
      </w:r>
      <w:r w:rsidRPr="002B5E7B">
        <w:rPr>
          <w:rFonts w:ascii="Times New Roman" w:hAnsi="Times New Roman"/>
          <w:w w:val="104"/>
        </w:rPr>
        <w:t>理论研究表明，对本实验的碰撞过程，是否为弹性碰撞可由</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hAnsi="Times New Roman"/>
          <w:w w:val="104"/>
        </w:rPr>
        <w:t>判断。若两滑块的碰撞为弹性碰撞，则</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hAnsi="Times New Roman"/>
          <w:w w:val="104"/>
        </w:rPr>
        <w:t>的理论表达式为</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用</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和</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表示</w:t>
      </w:r>
      <w:r>
        <w:rPr>
          <w:rFonts w:ascii="Times New Roman" w:hAnsi="Times New Roman"/>
          <w:w w:val="104"/>
        </w:rPr>
        <w:t>)</w:t>
      </w:r>
      <w:r w:rsidRPr="002B5E7B">
        <w:rPr>
          <w:rFonts w:ascii="Times New Roman" w:hAnsi="Times New Roman"/>
          <w:w w:val="104"/>
        </w:rPr>
        <w:t>，本实验中其值为</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保留</w:t>
      </w:r>
      <w:r w:rsidRPr="002B5E7B">
        <w:rPr>
          <w:rFonts w:ascii="Times New Roman" w:hAnsi="Times New Roman"/>
          <w:w w:val="104"/>
        </w:rPr>
        <w:t>2</w:t>
      </w:r>
      <w:r w:rsidRPr="002B5E7B">
        <w:rPr>
          <w:rFonts w:ascii="Times New Roman" w:hAnsi="Times New Roman"/>
          <w:w w:val="104"/>
        </w:rPr>
        <w:t>位有效数字</w:t>
      </w:r>
      <w:r>
        <w:rPr>
          <w:rFonts w:ascii="Times New Roman" w:hAnsi="Times New Roman"/>
          <w:w w:val="104"/>
        </w:rPr>
        <w:t>)</w:t>
      </w:r>
      <w:r w:rsidRPr="002B5E7B">
        <w:rPr>
          <w:rFonts w:ascii="Times New Roman" w:hAnsi="Times New Roman"/>
          <w:w w:val="104"/>
        </w:rPr>
        <w:t>，若该值与</w:t>
      </w:r>
      <w:r>
        <w:rPr>
          <w:rFonts w:ascii="Times New Roman" w:hAnsi="Times New Roman"/>
          <w:w w:val="104"/>
        </w:rPr>
        <w:t>(</w:t>
      </w:r>
      <w:r w:rsidRPr="002B5E7B">
        <w:rPr>
          <w:rFonts w:ascii="Times New Roman" w:hAnsi="Times New Roman"/>
          <w:w w:val="104"/>
        </w:rPr>
        <w:t>7</w:t>
      </w:r>
      <w:r>
        <w:rPr>
          <w:rFonts w:ascii="Times New Roman" w:hAnsi="Times New Roman"/>
          <w:w w:val="104"/>
        </w:rPr>
        <w:t>)</w:t>
      </w:r>
      <w:r w:rsidRPr="002B5E7B">
        <w:rPr>
          <w:rFonts w:ascii="Times New Roman" w:hAnsi="Times New Roman"/>
          <w:w w:val="104"/>
        </w:rPr>
        <w:t>中结果间的差别在允许范围内，则可认为滑块</w:t>
      </w:r>
      <w:r w:rsidRPr="002B5E7B">
        <w:rPr>
          <w:rFonts w:ascii="Times New Roman" w:hAnsi="Times New Roman"/>
          <w:w w:val="104"/>
        </w:rPr>
        <w:t>A</w:t>
      </w:r>
      <w:r w:rsidRPr="002B5E7B">
        <w:rPr>
          <w:rFonts w:ascii="Times New Roman" w:hAnsi="Times New Roman"/>
          <w:w w:val="104"/>
        </w:rPr>
        <w:t>与滑块</w:t>
      </w:r>
      <w:r w:rsidRPr="002B5E7B">
        <w:rPr>
          <w:rFonts w:ascii="Times New Roman" w:hAnsi="Times New Roman"/>
          <w:w w:val="104"/>
        </w:rPr>
        <w:t>B</w:t>
      </w:r>
      <w:r w:rsidRPr="002B5E7B">
        <w:rPr>
          <w:rFonts w:ascii="Times New Roman" w:hAnsi="Times New Roman"/>
          <w:w w:val="104"/>
        </w:rPr>
        <w:t>在导轨上的碰撞为弹性碰撞。</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304</w:t>
      </w:r>
      <w:r w:rsidRPr="002B5E7B">
        <w:rPr>
          <w:rFonts w:ascii="Times New Roman" w:hAnsi="Times New Roman"/>
        </w:rPr>
        <w:t xml:space="preserve">　</w:t>
      </w:r>
      <w:r>
        <w:rPr>
          <w:rFonts w:ascii="Times New Roman" w:hAnsi="Times New Roman"/>
        </w:rPr>
        <w:t>(</w:t>
      </w:r>
      <w:r w:rsidRPr="002B5E7B">
        <w:rPr>
          <w:rFonts w:ascii="Times New Roman" w:hAnsi="Times New Roman"/>
        </w:rPr>
        <w:t>6</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31</w:t>
      </w:r>
      <w:r w:rsidRPr="002B5E7B">
        <w:rPr>
          <w:rFonts w:ascii="Times New Roman" w:hAnsi="Times New Roman"/>
        </w:rPr>
        <w:t xml:space="preserve">　</w:t>
      </w:r>
      <w:r>
        <w:rPr>
          <w:rFonts w:ascii="Times New Roman" w:hAnsi="Times New Roman"/>
        </w:rPr>
        <w:t>(</w:t>
      </w:r>
      <w:r w:rsidRPr="002B5E7B">
        <w:rPr>
          <w:rFonts w:ascii="Times New Roman" w:hAnsi="Times New Roman"/>
        </w:rPr>
        <w:t>7</w:t>
      </w:r>
      <w:r>
        <w:rPr>
          <w:rFonts w:ascii="Times New Roman" w:hAnsi="Times New Roman"/>
        </w:rPr>
        <w:t>)</w:t>
      </w:r>
      <w:r w:rsidRPr="002B5E7B">
        <w:rPr>
          <w:rFonts w:ascii="Times New Roman" w:hAnsi="Times New Roman"/>
        </w:rPr>
        <w:t>0</w:t>
      </w:r>
      <w:r w:rsidRPr="002E0F9D">
        <w:rPr>
          <w:rFonts w:ascii="Times New Roman" w:hAnsi="Times New Roman"/>
        </w:rPr>
        <w:t>.</w:t>
      </w:r>
      <w:r w:rsidRPr="002B5E7B">
        <w:rPr>
          <w:rFonts w:ascii="Times New Roman" w:hAnsi="Times New Roman"/>
        </w:rPr>
        <w:t>32</w:t>
      </w:r>
      <w:r w:rsidRPr="002B5E7B">
        <w:rPr>
          <w:rFonts w:ascii="Times New Roman" w:hAnsi="Times New Roman"/>
        </w:rPr>
        <w:t xml:space="preserve">　</w:t>
      </w:r>
      <w:r>
        <w:rPr>
          <w:rFonts w:ascii="Times New Roman" w:hAnsi="Times New Roman"/>
        </w:rPr>
        <w:t>(</w:t>
      </w:r>
      <w:r w:rsidRPr="002B5E7B">
        <w:rPr>
          <w:rFonts w:ascii="Times New Roman" w:hAnsi="Times New Roman"/>
        </w:rPr>
        <w:t>8</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2B5E7B">
        <w:rPr>
          <w:rFonts w:ascii="Times New Roman" w:hAnsi="Times New Roman"/>
        </w:rPr>
        <w:t xml:space="preserve">　</w:t>
      </w:r>
      <w:r w:rsidRPr="002B5E7B">
        <w:rPr>
          <w:rFonts w:ascii="Times New Roman" w:hAnsi="Times New Roman"/>
        </w:rPr>
        <w:t>0</w:t>
      </w:r>
      <w:r w:rsidRPr="002E0F9D">
        <w:rPr>
          <w:rFonts w:ascii="Times New Roman" w:hAnsi="Times New Roman"/>
        </w:rPr>
        <w:t>.</w:t>
      </w:r>
      <w:r w:rsidRPr="002B5E7B">
        <w:rPr>
          <w:rFonts w:ascii="Times New Roman" w:hAnsi="Times New Roman"/>
        </w:rPr>
        <w:t>34</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用质量较小的滑块碰撞质量较大的滑块，碰后运动方向相反，故</w:t>
      </w:r>
      <w:r w:rsidRPr="002B5E7B">
        <w:rPr>
          <w:rFonts w:ascii="Times New Roman" w:hAnsi="Times New Roman"/>
        </w:rPr>
        <w:t>A</w:t>
      </w:r>
      <w:r w:rsidRPr="002B5E7B">
        <w:rPr>
          <w:rFonts w:ascii="Times New Roman" w:eastAsia="楷体" w:hAnsi="Times New Roman"/>
        </w:rPr>
        <w:t>选质量为</w:t>
      </w:r>
      <w:r w:rsidRPr="002B5E7B">
        <w:rPr>
          <w:rFonts w:ascii="Times New Roman" w:hAnsi="Times New Roman"/>
        </w:rPr>
        <w:t>0</w:t>
      </w:r>
      <w:r w:rsidRPr="002E0F9D">
        <w:rPr>
          <w:rFonts w:ascii="Times New Roman" w:hAnsi="Times New Roman"/>
        </w:rPr>
        <w:t>.</w:t>
      </w:r>
      <w:r w:rsidRPr="002B5E7B">
        <w:rPr>
          <w:rFonts w:ascii="Times New Roman" w:hAnsi="Times New Roman"/>
        </w:rPr>
        <w:t>304</w:t>
      </w:r>
      <w:r w:rsidRPr="002B5E7B">
        <w:rPr>
          <w:rFonts w:ascii="Times New Roman" w:eastAsia="楷体" w:hAnsi="Times New Roman"/>
        </w:rPr>
        <w:t xml:space="preserve"> </w:t>
      </w:r>
      <w:r w:rsidRPr="002B5E7B">
        <w:rPr>
          <w:rFonts w:ascii="Times New Roman" w:hAnsi="Times New Roman"/>
        </w:rPr>
        <w:t>kg</w:t>
      </w:r>
      <w:r w:rsidRPr="002B5E7B">
        <w:rPr>
          <w:rFonts w:ascii="Times New Roman" w:eastAsia="楷体" w:hAnsi="Times New Roman"/>
        </w:rPr>
        <w:t>的滑块。</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6</w:t>
      </w:r>
      <w:r>
        <w:rPr>
          <w:rFonts w:ascii="Times New Roman" w:eastAsia="楷体" w:hAnsi="Times New Roman"/>
        </w:rPr>
        <w:t>)</w:t>
      </w:r>
      <w:r w:rsidRPr="002B5E7B">
        <w:rPr>
          <w:rFonts w:ascii="Times New Roman" w:eastAsia="楷体" w:hAnsi="Times New Roman"/>
        </w:rPr>
        <w:t>由于两段位移大小相等，根据表中的数据可得</w:t>
      </w:r>
      <w:r w:rsidRPr="002B5E7B">
        <w:rPr>
          <w:rFonts w:ascii="Times New Roman" w:hAnsi="Times New Roman"/>
          <w:i/>
        </w:rPr>
        <w:t>k</w:t>
      </w:r>
      <w:r w:rsidRPr="002B5E7B">
        <w:rPr>
          <w:rFonts w:ascii="Times New Roman" w:hAnsi="Times New Roman"/>
          <w:vertAlign w:val="subscript"/>
        </w:rPr>
        <w:t>2</w:t>
      </w:r>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t</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2B5E7B">
        <w:rPr>
          <w:rFonts w:ascii="Times New Roman" w:hAnsi="Times New Roman"/>
        </w:rPr>
        <w:t>=</w:t>
      </w:r>
      <m:oMath>
        <m:f>
          <m:fPr>
            <m:ctrlPr>
              <w:rPr>
                <w:rFonts w:ascii="Cambria Math" w:hAnsi="Cambria Math"/>
              </w:rPr>
            </m:ctrlPr>
          </m:fPr>
          <m:num>
            <m:r>
              <m:rPr>
                <m:sty m:val="p"/>
              </m:rPr>
              <w:rPr>
                <w:rFonts w:ascii="Cambria Math" w:hAnsi="Cambria Math"/>
              </w:rPr>
              <m:t>0.21</m:t>
            </m:r>
          </m:num>
          <m:den>
            <m:r>
              <m:rPr>
                <m:sty m:val="p"/>
              </m:rPr>
              <w:rPr>
                <w:rFonts w:ascii="Cambria Math" w:hAnsi="Cambria Math"/>
              </w:rPr>
              <m:t>0.67</m:t>
            </m:r>
          </m:den>
        </m:f>
      </m:oMath>
      <w:r w:rsidRPr="002B5E7B">
        <w:rPr>
          <w:rFonts w:ascii="Times New Roman" w:hAnsi="Times New Roman"/>
        </w:rPr>
        <w:t>≈0</w:t>
      </w:r>
      <w:r w:rsidRPr="002E0F9D">
        <w:rPr>
          <w:rFonts w:ascii="Times New Roman" w:hAnsi="Times New Roman"/>
        </w:rPr>
        <w:t>.</w:t>
      </w:r>
      <w:r w:rsidRPr="002B5E7B">
        <w:rPr>
          <w:rFonts w:ascii="Times New Roman" w:hAnsi="Times New Roman"/>
        </w:rPr>
        <w:t>31</w:t>
      </w:r>
      <w:r w:rsidRPr="002B5E7B">
        <w:rPr>
          <w:rFonts w:ascii="Times New Roman" w:eastAsia="楷体" w:hAnsi="Times New Roman"/>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7</w:t>
      </w:r>
      <w:r>
        <w:rPr>
          <w:rFonts w:ascii="Times New Roman" w:eastAsia="楷体"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eastAsia="楷体" w:hAnsi="Times New Roman"/>
        </w:rPr>
        <w:t>的平均值为</w:t>
      </w:r>
      <m:oMath>
        <m:bar>
          <m:barPr>
            <m:pos m:val="top"/>
            <m:ctrlPr>
              <w:rPr>
                <w:rFonts w:ascii="Cambria Math" w:hAnsi="Cambria Math"/>
              </w:rPr>
            </m:ctrlPr>
          </m:barPr>
          <m:e>
            <m:r>
              <w:rPr>
                <w:rFonts w:ascii="Cambria Math" w:hAnsi="Cambria Math"/>
              </w:rPr>
              <m:t>k</m:t>
            </m:r>
          </m:e>
        </m:bar>
      </m:oMath>
      <w:r w:rsidRPr="002B5E7B">
        <w:rPr>
          <w:rFonts w:ascii="Times New Roman" w:hAnsi="Times New Roman"/>
        </w:rPr>
        <w:t>=</w:t>
      </w:r>
      <m:oMath>
        <m:f>
          <m:fPr>
            <m:ctrlPr>
              <w:rPr>
                <w:rFonts w:ascii="Cambria Math" w:hAnsi="Cambria Math"/>
              </w:rPr>
            </m:ctrlPr>
          </m:fPr>
          <m:num>
            <m:r>
              <m:rPr>
                <m:sty m:val="p"/>
              </m:rPr>
              <w:rPr>
                <w:rFonts w:ascii="Cambria Math" w:hAnsi="Cambria Math"/>
              </w:rPr>
              <m:t>0.31+0.31+0.33+0.33+0.33</m:t>
            </m:r>
          </m:num>
          <m:den>
            <m:r>
              <m:rPr>
                <m:sty m:val="p"/>
              </m:rPr>
              <w:rPr>
                <w:rFonts w:ascii="Cambria Math" w:hAnsi="Cambria Math"/>
              </w:rPr>
              <m:t>5</m:t>
            </m:r>
          </m:den>
        </m:f>
      </m:oMath>
      <w:r w:rsidRPr="002B5E7B">
        <w:rPr>
          <w:rFonts w:ascii="Times New Roman" w:hAnsi="Times New Roman"/>
        </w:rPr>
        <w:t>≈0</w:t>
      </w:r>
      <w:r w:rsidRPr="002E0F9D">
        <w:rPr>
          <w:rFonts w:ascii="Times New Roman" w:hAnsi="Times New Roman"/>
        </w:rPr>
        <w:t>.</w:t>
      </w:r>
      <w:r w:rsidRPr="002B5E7B">
        <w:rPr>
          <w:rFonts w:ascii="Times New Roman" w:hAnsi="Times New Roman"/>
        </w:rPr>
        <w:t>32</w:t>
      </w:r>
      <w:r w:rsidRPr="002B5E7B">
        <w:rPr>
          <w:rFonts w:ascii="Times New Roman" w:eastAsia="楷体" w:hAnsi="Times New Roman"/>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8</w:t>
      </w:r>
      <w:r>
        <w:rPr>
          <w:rFonts w:ascii="Times New Roman" w:eastAsia="楷体" w:hAnsi="Times New Roman"/>
        </w:rPr>
        <w:t>)</w:t>
      </w:r>
      <w:r w:rsidRPr="002B5E7B">
        <w:rPr>
          <w:rFonts w:ascii="Times New Roman" w:eastAsia="楷体" w:hAnsi="Times New Roman"/>
        </w:rPr>
        <w:t>弹性碰撞时满足动量守恒和机械能守恒，可得</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联立解得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r>
              <m:rPr>
                <m:sty m:val="p"/>
              </m:rPr>
              <w:rPr>
                <w:rFonts w:ascii="Cambria Math" w:hAnsi="Cambria Math"/>
              </w:rPr>
              <m:t>-</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
              <m:rPr>
                <m:sty m:val="p"/>
              </m:rPr>
              <w:rPr>
                <w:rFonts w:ascii="Cambria Math" w:hAnsi="Cambria Math"/>
              </w:rPr>
              <m:t>2</m:t>
            </m:r>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2B5E7B">
        <w:rPr>
          <w:rFonts w:ascii="Times New Roman" w:eastAsia="楷体" w:hAnsi="Times New Roman"/>
        </w:rPr>
        <w:t>，代入数据可得</w:t>
      </w:r>
      <m:oMath>
        <m:f>
          <m:fPr>
            <m:ctrlPr>
              <w:rPr>
                <w:rFonts w:ascii="Cambria Math" w:hAnsi="Cambria Math"/>
              </w:rPr>
            </m:ctrlPr>
          </m:fPr>
          <m:num>
            <m:sSub>
              <m:sSubPr>
                <m:ctrlPr>
                  <w:rPr>
                    <w:rFonts w:ascii="Cambria Math" w:hAnsi="Cambria Math"/>
                  </w:rPr>
                </m:ctrlPr>
              </m:sSubPr>
              <m:e>
                <m:r>
                  <w:rPr>
                    <w:rFonts w:ascii="Cambria Math" w:hAnsi="Cambria Math"/>
                  </w:rPr>
                  <m:t>v</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v</m:t>
                </m:r>
              </m:e>
              <m:sub>
                <m:r>
                  <m:rPr>
                    <m:sty m:val="p"/>
                  </m:rPr>
                  <w:rPr>
                    <w:rFonts w:ascii="Cambria Math" w:hAnsi="Cambria Math"/>
                  </w:rPr>
                  <m:t>2</m:t>
                </m:r>
              </m:sub>
            </m:sSub>
          </m:den>
        </m:f>
      </m:oMath>
      <w:r w:rsidRPr="002B5E7B">
        <w:rPr>
          <w:rFonts w:ascii="Times New Roman" w:hAnsi="Times New Roman"/>
        </w:rPr>
        <w:t>≈0</w:t>
      </w:r>
      <w:r w:rsidRPr="002E0F9D">
        <w:rPr>
          <w:rFonts w:ascii="Times New Roman" w:hAnsi="Times New Roman"/>
        </w:rPr>
        <w:t>.</w:t>
      </w:r>
      <w:r w:rsidRPr="002B5E7B">
        <w:rPr>
          <w:rFonts w:ascii="Times New Roman" w:hAnsi="Times New Roman"/>
        </w:rPr>
        <w:t>34</w:t>
      </w:r>
      <w:r w:rsidRPr="002B5E7B">
        <w:rPr>
          <w:rFonts w:ascii="Times New Roman" w:eastAsia="楷体" w:hAnsi="Times New Roman"/>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37DA37A2" wp14:editId="499519D1">
            <wp:extent cx="38100" cy="108585"/>
            <wp:effectExtent l="0" t="0" r="0" b="5715"/>
            <wp:docPr id="1208" name="image17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2</w:t>
      </w:r>
      <w:r w:rsidRPr="002B5E7B">
        <w:rPr>
          <w:rFonts w:ascii="Times New Roman" w:hAnsi="Times New Roman"/>
          <w:noProof/>
        </w:rPr>
        <w:drawing>
          <wp:inline distT="0" distB="0" distL="0" distR="0" wp14:anchorId="780C4A34" wp14:editId="0A87A095">
            <wp:extent cx="38100" cy="108585"/>
            <wp:effectExtent l="0" t="0" r="0" b="5715"/>
            <wp:docPr id="1209" name="image17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北京卷</w:t>
      </w:r>
      <w:r w:rsidRPr="002B5E7B">
        <w:rPr>
          <w:rFonts w:ascii="Times New Roman" w:hAnsi="Times New Roman"/>
          <w:w w:val="104"/>
        </w:rPr>
        <w:t>·18</w:t>
      </w:r>
      <w:r>
        <w:rPr>
          <w:rFonts w:ascii="Times New Roman" w:eastAsia="楷体" w:hAnsi="Times New Roman"/>
          <w:w w:val="104"/>
        </w:rPr>
        <w:t>)</w:t>
      </w:r>
      <w:r w:rsidRPr="002B5E7B">
        <w:rPr>
          <w:rFonts w:ascii="Times New Roman" w:hAnsi="Times New Roman"/>
          <w:w w:val="104"/>
        </w:rPr>
        <w:t>如图甲所示，让两个小球在斜槽末端碰撞来验证动量守恒定律。</w:t>
      </w:r>
    </w:p>
    <w:p w:rsidR="004D7EDA" w:rsidRPr="002B5E7B" w:rsidRDefault="004D7EDA" w:rsidP="004D7EDA">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102838FE" wp14:editId="721F18F9">
            <wp:extent cx="1692910" cy="1115695"/>
            <wp:effectExtent l="0" t="0" r="2540" b="8255"/>
            <wp:docPr id="1210" name="image18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0.jpe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92910" cy="1115695"/>
                    </a:xfrm>
                    <a:prstGeom prst="rect">
                      <a:avLst/>
                    </a:prstGeom>
                    <a:noFill/>
                    <a:ln>
                      <a:noFill/>
                    </a:ln>
                  </pic:spPr>
                </pic:pic>
              </a:graphicData>
            </a:graphic>
          </wp:inline>
        </w:drawing>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关于本实验，下列做法正确的是</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填选项前的字母</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实验前，调节装置，使斜槽末端水平</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选用两个半径不同的小球进行实验</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用质量大的小球碰撞质量小的小球</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图甲中</w:t>
      </w:r>
      <w:r w:rsidRPr="002B5E7B">
        <w:rPr>
          <w:rFonts w:ascii="Times New Roman" w:hAnsi="Times New Roman"/>
          <w:i/>
          <w:w w:val="104"/>
        </w:rPr>
        <w:t>O</w:t>
      </w:r>
      <w:r w:rsidRPr="002B5E7B">
        <w:rPr>
          <w:rFonts w:ascii="Times New Roman" w:hAnsi="Times New Roman"/>
          <w:w w:val="104"/>
        </w:rPr>
        <w:t>点是小球抛出点在地面上的垂直投影，首先，将质量为</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的小球从斜槽上的</w:t>
      </w:r>
      <w:r w:rsidRPr="002B5E7B">
        <w:rPr>
          <w:rFonts w:ascii="Times New Roman" w:hAnsi="Times New Roman"/>
          <w:i/>
          <w:w w:val="104"/>
        </w:rPr>
        <w:t>S</w:t>
      </w:r>
      <w:r w:rsidRPr="002B5E7B">
        <w:rPr>
          <w:rFonts w:ascii="Times New Roman" w:hAnsi="Times New Roman"/>
          <w:w w:val="104"/>
        </w:rPr>
        <w:t>位置由静止释放，小球落到复写纸上，重复多次。然后，把质量为</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的被碰小球置于斜槽末端，再将质量为</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的小球从</w:t>
      </w:r>
      <w:r w:rsidRPr="002B5E7B">
        <w:rPr>
          <w:rFonts w:ascii="Times New Roman" w:hAnsi="Times New Roman"/>
          <w:i/>
          <w:w w:val="104"/>
        </w:rPr>
        <w:t>S</w:t>
      </w:r>
      <w:r w:rsidRPr="002B5E7B">
        <w:rPr>
          <w:rFonts w:ascii="Times New Roman" w:hAnsi="Times New Roman"/>
          <w:w w:val="104"/>
        </w:rPr>
        <w:t>位置由静止释放，两球相碰，重复多次。分别确定平均落点，记为</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N</w:t>
      </w:r>
      <w:r w:rsidRPr="002B5E7B">
        <w:rPr>
          <w:rFonts w:ascii="Times New Roman" w:hAnsi="Times New Roman"/>
          <w:w w:val="104"/>
        </w:rPr>
        <w:t>和</w:t>
      </w:r>
      <w:r w:rsidRPr="002B5E7B">
        <w:rPr>
          <w:rFonts w:ascii="Times New Roman" w:hAnsi="Times New Roman"/>
          <w:i/>
          <w:w w:val="104"/>
        </w:rPr>
        <w:t>P</w:t>
      </w:r>
      <w:r>
        <w:rPr>
          <w:rFonts w:ascii="Times New Roman" w:hAnsi="Times New Roman"/>
          <w:w w:val="104"/>
        </w:rPr>
        <w:t>(</w:t>
      </w:r>
      <w:r w:rsidRPr="002B5E7B">
        <w:rPr>
          <w:rFonts w:ascii="Times New Roman" w:hAnsi="Times New Roman"/>
          <w:i/>
          <w:w w:val="104"/>
        </w:rPr>
        <w:t>P</w:t>
      </w:r>
      <w:r w:rsidRPr="002B5E7B">
        <w:rPr>
          <w:rFonts w:ascii="Times New Roman" w:hAnsi="Times New Roman"/>
          <w:w w:val="104"/>
        </w:rPr>
        <w:t>为</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单独滑落时的平均落点</w:t>
      </w:r>
      <w:r>
        <w:rPr>
          <w:rFonts w:ascii="Times New Roman" w:hAnsi="Times New Roman"/>
          <w:w w:val="104"/>
        </w:rPr>
        <w:t>)</w:t>
      </w:r>
      <w:r w:rsidRPr="002B5E7B">
        <w:rPr>
          <w:rFonts w:ascii="Times New Roman" w:hAnsi="Times New Roman"/>
          <w:w w:val="104"/>
        </w:rPr>
        <w:t>。</w:t>
      </w:r>
    </w:p>
    <w:p w:rsidR="004D7EDA" w:rsidRPr="002B5E7B" w:rsidRDefault="004D7EDA" w:rsidP="004D7EDA">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2E0E0B35" wp14:editId="6BD0C8BE">
            <wp:extent cx="1442085" cy="397510"/>
            <wp:effectExtent l="0" t="0" r="5715" b="2540"/>
            <wp:docPr id="1211" name="image18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1.jpe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442085" cy="397510"/>
                    </a:xfrm>
                    <a:prstGeom prst="rect">
                      <a:avLst/>
                    </a:prstGeom>
                    <a:noFill/>
                    <a:ln>
                      <a:noFill/>
                    </a:ln>
                  </pic:spPr>
                </pic:pic>
              </a:graphicData>
            </a:graphic>
          </wp:inline>
        </w:drawing>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图乙为实验的落点记录，简要说明如何确定平均落点</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分别测出</w:t>
      </w:r>
      <w:r w:rsidRPr="002B5E7B">
        <w:rPr>
          <w:rFonts w:ascii="Times New Roman" w:hAnsi="Times New Roman"/>
          <w:i/>
          <w:w w:val="104"/>
        </w:rPr>
        <w:t>O</w:t>
      </w:r>
      <w:r w:rsidRPr="002B5E7B">
        <w:rPr>
          <w:rFonts w:ascii="Times New Roman" w:hAnsi="Times New Roman"/>
          <w:w w:val="104"/>
        </w:rPr>
        <w:t>点到平均落点的距离，记为</w:t>
      </w:r>
      <w:r w:rsidRPr="002B5E7B">
        <w:rPr>
          <w:rFonts w:ascii="Times New Roman" w:hAnsi="Times New Roman"/>
          <w:i/>
          <w:w w:val="104"/>
        </w:rPr>
        <w:t>OP</w:t>
      </w:r>
      <w:r w:rsidRPr="002B5E7B">
        <w:rPr>
          <w:rFonts w:ascii="Times New Roman" w:hAnsi="Times New Roman"/>
          <w:w w:val="104"/>
        </w:rPr>
        <w:t>、</w:t>
      </w:r>
      <w:r w:rsidRPr="002B5E7B">
        <w:rPr>
          <w:rFonts w:ascii="Times New Roman" w:hAnsi="Times New Roman"/>
          <w:i/>
          <w:w w:val="104"/>
        </w:rPr>
        <w:t>OM</w:t>
      </w:r>
      <w:r w:rsidRPr="002B5E7B">
        <w:rPr>
          <w:rFonts w:ascii="Times New Roman" w:hAnsi="Times New Roman"/>
          <w:w w:val="104"/>
        </w:rPr>
        <w:t>和</w:t>
      </w:r>
      <w:r w:rsidRPr="002B5E7B">
        <w:rPr>
          <w:rFonts w:ascii="Times New Roman" w:hAnsi="Times New Roman"/>
          <w:i/>
          <w:w w:val="104"/>
        </w:rPr>
        <w:t>ON</w:t>
      </w:r>
      <w:r w:rsidRPr="002B5E7B">
        <w:rPr>
          <w:rFonts w:ascii="Times New Roman" w:hAnsi="Times New Roman"/>
          <w:w w:val="104"/>
        </w:rPr>
        <w:t>。在误差允许范围内，若关系式</w:t>
      </w:r>
      <w:r w:rsidRPr="002B5E7B">
        <w:rPr>
          <w:rFonts w:ascii="Times New Roman" w:hAnsi="Times New Roman"/>
          <w:w w:val="104"/>
          <w:u w:val="single"/>
        </w:rPr>
        <w:t xml:space="preserve">　　　　　　　　</w:t>
      </w:r>
      <w:r w:rsidRPr="002B5E7B">
        <w:rPr>
          <w:rFonts w:ascii="Times New Roman" w:hAnsi="Times New Roman"/>
          <w:w w:val="104"/>
        </w:rPr>
        <w:t>成立，即可验证碰撞前后动量守恒。</w:t>
      </w:r>
      <w:r w:rsidRPr="002B5E7B">
        <w:rPr>
          <w:rFonts w:ascii="Times New Roman" w:hAnsi="Times New Roman"/>
          <w:w w:val="104"/>
        </w:rPr>
        <w:t> </w:t>
      </w:r>
    </w:p>
    <w:p w:rsidR="004D7EDA" w:rsidRDefault="004D7EDA" w:rsidP="004D7EDA">
      <w:pPr>
        <w:tabs>
          <w:tab w:val="left" w:pos="2410"/>
          <w:tab w:val="left" w:pos="4395"/>
          <w:tab w:val="left" w:pos="6521"/>
        </w:tabs>
        <w:snapToGrid w:val="0"/>
        <w:spacing w:line="360" w:lineRule="auto"/>
        <w:rPr>
          <w:rFonts w:ascii="Times New Roman" w:hAnsi="Times New Roman"/>
          <w:w w:val="104"/>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受上述实验的启发，某同学设计了另一种验证动量守恒定律的实验方案。如图丙所示，用两根不可伸长的等长轻绳将两个半径相同、质量不等的匀质小球悬挂于等高的</w:t>
      </w:r>
      <w:r w:rsidRPr="002B5E7B">
        <w:rPr>
          <w:rFonts w:ascii="Times New Roman" w:hAnsi="Times New Roman"/>
          <w:i/>
          <w:w w:val="104"/>
        </w:rPr>
        <w:t>O</w:t>
      </w:r>
      <w:r w:rsidRPr="002B5E7B">
        <w:rPr>
          <w:rFonts w:ascii="Times New Roman" w:hAnsi="Times New Roman"/>
          <w:w w:val="104"/>
        </w:rPr>
        <w:t>点和</w:t>
      </w:r>
      <w:r w:rsidRPr="002B5E7B">
        <w:rPr>
          <w:rFonts w:ascii="Times New Roman" w:hAnsi="Times New Roman"/>
          <w:i/>
          <w:w w:val="104"/>
        </w:rPr>
        <w:t>O'</w:t>
      </w:r>
      <w:r w:rsidRPr="002B5E7B">
        <w:rPr>
          <w:rFonts w:ascii="Times New Roman" w:hAnsi="Times New Roman"/>
          <w:w w:val="104"/>
        </w:rPr>
        <w:t>点，两点间距等于小球的直径。将质量较小的小球</w:t>
      </w:r>
      <w:r w:rsidRPr="002B5E7B">
        <w:rPr>
          <w:rFonts w:ascii="Times New Roman" w:hAnsi="Times New Roman"/>
          <w:w w:val="104"/>
        </w:rPr>
        <w:t>1</w:t>
      </w:r>
      <w:r w:rsidRPr="002B5E7B">
        <w:rPr>
          <w:rFonts w:ascii="Times New Roman" w:hAnsi="Times New Roman"/>
          <w:w w:val="104"/>
        </w:rPr>
        <w:t>向左拉起至</w:t>
      </w:r>
      <w:r w:rsidRPr="002B5E7B">
        <w:rPr>
          <w:rFonts w:ascii="Times New Roman" w:hAnsi="Times New Roman"/>
          <w:i/>
          <w:w w:val="104"/>
        </w:rPr>
        <w:t>A</w:t>
      </w:r>
      <w:r w:rsidRPr="002B5E7B">
        <w:rPr>
          <w:rFonts w:ascii="Times New Roman" w:hAnsi="Times New Roman"/>
          <w:w w:val="104"/>
        </w:rPr>
        <w:t>点由静止释放，在最低点</w:t>
      </w:r>
      <w:r w:rsidRPr="002B5E7B">
        <w:rPr>
          <w:rFonts w:ascii="Times New Roman" w:hAnsi="Times New Roman"/>
          <w:i/>
          <w:w w:val="104"/>
        </w:rPr>
        <w:t>B</w:t>
      </w:r>
      <w:r w:rsidRPr="002B5E7B">
        <w:rPr>
          <w:rFonts w:ascii="Times New Roman" w:hAnsi="Times New Roman"/>
          <w:w w:val="104"/>
        </w:rPr>
        <w:t>与静止于</w:t>
      </w:r>
      <w:r w:rsidRPr="002B5E7B">
        <w:rPr>
          <w:rFonts w:ascii="Times New Roman" w:hAnsi="Times New Roman"/>
          <w:i/>
          <w:w w:val="104"/>
        </w:rPr>
        <w:t>C</w:t>
      </w:r>
      <w:r w:rsidRPr="002B5E7B">
        <w:rPr>
          <w:rFonts w:ascii="Times New Roman" w:hAnsi="Times New Roman"/>
          <w:w w:val="104"/>
        </w:rPr>
        <w:t>点的小球</w:t>
      </w:r>
      <w:r w:rsidRPr="002B5E7B">
        <w:rPr>
          <w:rFonts w:ascii="Times New Roman" w:hAnsi="Times New Roman"/>
          <w:w w:val="104"/>
        </w:rPr>
        <w:t>2</w:t>
      </w:r>
      <w:r w:rsidRPr="002B5E7B">
        <w:rPr>
          <w:rFonts w:ascii="Times New Roman" w:hAnsi="Times New Roman"/>
          <w:w w:val="104"/>
        </w:rPr>
        <w:t>发生正碰。碰后小球</w:t>
      </w:r>
      <w:r w:rsidRPr="002B5E7B">
        <w:rPr>
          <w:rFonts w:ascii="Times New Roman" w:hAnsi="Times New Roman"/>
          <w:w w:val="104"/>
        </w:rPr>
        <w:t>1</w:t>
      </w:r>
      <w:r w:rsidRPr="002B5E7B">
        <w:rPr>
          <w:rFonts w:ascii="Times New Roman" w:hAnsi="Times New Roman"/>
          <w:w w:val="104"/>
        </w:rPr>
        <w:t>向左反弹至最高点</w:t>
      </w:r>
      <w:r w:rsidRPr="002B5E7B">
        <w:rPr>
          <w:rFonts w:ascii="Times New Roman" w:hAnsi="Times New Roman"/>
          <w:i/>
          <w:w w:val="104"/>
        </w:rPr>
        <w:t>A'</w:t>
      </w:r>
      <w:r w:rsidRPr="002B5E7B">
        <w:rPr>
          <w:rFonts w:ascii="Times New Roman" w:hAnsi="Times New Roman"/>
          <w:w w:val="104"/>
        </w:rPr>
        <w:t>，小球</w:t>
      </w:r>
      <w:r w:rsidRPr="002B5E7B">
        <w:rPr>
          <w:rFonts w:ascii="Times New Roman" w:hAnsi="Times New Roman"/>
          <w:w w:val="104"/>
        </w:rPr>
        <w:t>2</w:t>
      </w:r>
      <w:r w:rsidRPr="002B5E7B">
        <w:rPr>
          <w:rFonts w:ascii="Times New Roman" w:hAnsi="Times New Roman"/>
          <w:w w:val="104"/>
        </w:rPr>
        <w:t>向右摆动至最高点</w:t>
      </w:r>
      <w:r w:rsidRPr="002B5E7B">
        <w:rPr>
          <w:rFonts w:ascii="Times New Roman" w:hAnsi="Times New Roman"/>
          <w:i/>
          <w:w w:val="104"/>
        </w:rPr>
        <w:t>D</w:t>
      </w:r>
      <w:r w:rsidRPr="002B5E7B">
        <w:rPr>
          <w:rFonts w:ascii="Times New Roman" w:hAnsi="Times New Roman"/>
          <w:w w:val="104"/>
        </w:rPr>
        <w:t>。测得小球</w:t>
      </w:r>
      <w:r w:rsidRPr="002B5E7B">
        <w:rPr>
          <w:rFonts w:ascii="Times New Roman" w:hAnsi="Times New Roman"/>
          <w:w w:val="104"/>
        </w:rPr>
        <w:t>1</w:t>
      </w:r>
      <w:r w:rsidRPr="002B5E7B">
        <w:rPr>
          <w:rFonts w:ascii="Times New Roman" w:hAnsi="Times New Roman"/>
          <w:w w:val="104"/>
        </w:rPr>
        <w:t>、</w:t>
      </w:r>
      <w:r w:rsidRPr="002B5E7B">
        <w:rPr>
          <w:rFonts w:ascii="Times New Roman" w:hAnsi="Times New Roman"/>
          <w:w w:val="104"/>
        </w:rPr>
        <w:t>2</w:t>
      </w:r>
      <w:r w:rsidRPr="002B5E7B">
        <w:rPr>
          <w:rFonts w:ascii="Times New Roman" w:hAnsi="Times New Roman"/>
          <w:w w:val="104"/>
        </w:rPr>
        <w:t>的质量分别为</w:t>
      </w:r>
      <w:r w:rsidRPr="002B5E7B">
        <w:rPr>
          <w:rFonts w:ascii="Times New Roman" w:hAnsi="Times New Roman"/>
          <w:i/>
          <w:w w:val="104"/>
        </w:rPr>
        <w:t>m</w:t>
      </w:r>
      <w:r w:rsidRPr="002B5E7B">
        <w:rPr>
          <w:rFonts w:ascii="Times New Roman" w:hAnsi="Times New Roman"/>
          <w:w w:val="104"/>
        </w:rPr>
        <w:t>和</w:t>
      </w:r>
      <w:r w:rsidRPr="002B5E7B">
        <w:rPr>
          <w:rFonts w:ascii="Times New Roman" w:hAnsi="Times New Roman"/>
          <w:i/>
          <w:w w:val="104"/>
        </w:rPr>
        <w:t>M</w:t>
      </w:r>
      <w:r w:rsidRPr="002B5E7B">
        <w:rPr>
          <w:rFonts w:ascii="Times New Roman" w:hAnsi="Times New Roman"/>
          <w:w w:val="104"/>
        </w:rPr>
        <w:t>，弦长</w:t>
      </w:r>
      <w:r w:rsidRPr="002B5E7B">
        <w:rPr>
          <w:rFonts w:ascii="Times New Roman" w:hAnsi="Times New Roman"/>
          <w:i/>
          <w:w w:val="104"/>
        </w:rPr>
        <w:t>AB</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A'B</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2</w:t>
      </w:r>
      <w:r w:rsidRPr="002B5E7B">
        <w:rPr>
          <w:rFonts w:ascii="Times New Roman" w:hAnsi="Times New Roman"/>
          <w:w w:val="104"/>
        </w:rPr>
        <w:t>、</w:t>
      </w:r>
      <w:r w:rsidRPr="002B5E7B">
        <w:rPr>
          <w:rFonts w:ascii="Times New Roman" w:hAnsi="Times New Roman"/>
          <w:i/>
          <w:w w:val="104"/>
        </w:rPr>
        <w:t>CD</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3</w:t>
      </w:r>
      <w:r w:rsidRPr="002B5E7B">
        <w:rPr>
          <w:rFonts w:ascii="Times New Roman" w:hAnsi="Times New Roman"/>
          <w:w w:val="104"/>
        </w:rPr>
        <w:t>。</w:t>
      </w:r>
    </w:p>
    <w:p w:rsidR="004D7EDA" w:rsidRPr="002B5E7B" w:rsidRDefault="004D7EDA" w:rsidP="004D7ED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43B20EB8" wp14:editId="20EB7FB0">
            <wp:extent cx="1077595" cy="1045210"/>
            <wp:effectExtent l="0" t="0" r="8255" b="2540"/>
            <wp:docPr id="1212" name="image18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2.jpe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077595" cy="1045210"/>
                    </a:xfrm>
                    <a:prstGeom prst="rect">
                      <a:avLst/>
                    </a:prstGeom>
                    <a:noFill/>
                    <a:ln>
                      <a:noFill/>
                    </a:ln>
                  </pic:spPr>
                </pic:pic>
              </a:graphicData>
            </a:graphic>
          </wp:inline>
        </w:drawing>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推导说明，</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2</w:t>
      </w:r>
      <w:r w:rsidRPr="002B5E7B">
        <w:rPr>
          <w:rFonts w:ascii="Times New Roman" w:hAnsi="Times New Roman"/>
          <w:w w:val="104"/>
        </w:rPr>
        <w:t>、</w:t>
      </w:r>
      <w:r w:rsidRPr="002B5E7B">
        <w:rPr>
          <w:rFonts w:ascii="Times New Roman" w:hAnsi="Times New Roman"/>
          <w:i/>
          <w:w w:val="104"/>
        </w:rPr>
        <w:t>l</w:t>
      </w:r>
      <w:r w:rsidRPr="002B5E7B">
        <w:rPr>
          <w:rFonts w:ascii="Times New Roman" w:hAnsi="Times New Roman"/>
          <w:w w:val="104"/>
          <w:vertAlign w:val="subscript"/>
        </w:rPr>
        <w:t>3</w:t>
      </w:r>
      <w:r w:rsidRPr="002B5E7B">
        <w:rPr>
          <w:rFonts w:ascii="Times New Roman" w:hAnsi="Times New Roman"/>
          <w:w w:val="104"/>
        </w:rPr>
        <w:t>满足</w:t>
      </w:r>
      <w:r w:rsidRPr="002B5E7B">
        <w:rPr>
          <w:rFonts w:ascii="Times New Roman" w:hAnsi="Times New Roman"/>
          <w:w w:val="104"/>
          <w:u w:val="single"/>
        </w:rPr>
        <w:t xml:space="preserve">　　　　　　</w:t>
      </w:r>
      <w:r w:rsidRPr="002B5E7B">
        <w:rPr>
          <w:rFonts w:ascii="Times New Roman" w:hAnsi="Times New Roman"/>
          <w:w w:val="104"/>
        </w:rPr>
        <w:t>关系即可验证碰撞前后动量守恒。</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AC</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用圆规画圆，尽可能用最小的圆把各个落点圈住，这个圆的圆心位置代表平均落点</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OP</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OM</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ON</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rPr>
        <w:t>(</w:t>
      </w:r>
      <w:r w:rsidRPr="002B5E7B">
        <w:rPr>
          <w:rFonts w:ascii="Times New Roman" w:hAnsi="Times New Roman"/>
        </w:rPr>
        <w:t>3</w:t>
      </w:r>
      <w:r>
        <w:rPr>
          <w:rFonts w:ascii="Times New Roman" w:hAnsi="Times New Roman"/>
        </w:rPr>
        <w:t>)</w:t>
      </w:r>
      <w:r w:rsidRPr="002B5E7B">
        <w:rPr>
          <w:rFonts w:ascii="Times New Roman" w:hAnsi="Times New Roman"/>
          <w:i/>
        </w:rPr>
        <w:t>ml</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ml</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Ml</w:t>
      </w:r>
      <w:r w:rsidRPr="002B5E7B">
        <w:rPr>
          <w:rFonts w:ascii="Times New Roman" w:hAnsi="Times New Roman"/>
          <w:vertAlign w:val="subscript"/>
        </w:rPr>
        <w:t>3</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实验中若使小球碰撞前、后的水平位移与其碰撞前、后速度成正比，需要确保小球做平抛运动，即实验前，调节装置，使斜槽末端水平，故</w:t>
      </w:r>
      <w:r w:rsidRPr="002B5E7B">
        <w:rPr>
          <w:rFonts w:ascii="Times New Roman" w:hAnsi="Times New Roman"/>
        </w:rPr>
        <w:t>A</w:t>
      </w:r>
      <w:r w:rsidRPr="002B5E7B">
        <w:rPr>
          <w:rFonts w:ascii="Times New Roman" w:eastAsia="楷体" w:hAnsi="Times New Roman"/>
        </w:rPr>
        <w:t>正确；为使两小球发生的碰撞为对心正碰，两小球半径需相同，故</w:t>
      </w:r>
      <w:r w:rsidRPr="002B5E7B">
        <w:rPr>
          <w:rFonts w:ascii="Times New Roman" w:hAnsi="Times New Roman"/>
        </w:rPr>
        <w:t>B</w:t>
      </w:r>
      <w:r w:rsidRPr="002B5E7B">
        <w:rPr>
          <w:rFonts w:ascii="Times New Roman" w:eastAsia="楷体" w:hAnsi="Times New Roman"/>
        </w:rPr>
        <w:t>错误；</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为使碰后入射小球与被碰小球同时飞出，需要用质量大的小球碰撞质量小的小球，故</w:t>
      </w:r>
      <w:r w:rsidRPr="002B5E7B">
        <w:rPr>
          <w:rFonts w:ascii="Times New Roman" w:hAnsi="Times New Roman"/>
        </w:rPr>
        <w:t>C</w:t>
      </w:r>
      <w:r w:rsidRPr="002B5E7B">
        <w:rPr>
          <w:rFonts w:ascii="Times New Roman" w:eastAsia="楷体" w:hAnsi="Times New Roman"/>
        </w:rPr>
        <w:t>正确。</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用圆规画圆，尽可能用最小的圆把各个落点圈住，这个圆的圆心位置代表平均落点。</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碰撞前、后小球均做平抛运动，由</w:t>
      </w:r>
      <w:r w:rsidRPr="002B5E7B">
        <w:rPr>
          <w:rFonts w:ascii="Times New Roman" w:hAnsi="Times New Roman"/>
          <w:i/>
        </w:rPr>
        <w:t>h</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gt</w:t>
      </w:r>
      <w:r w:rsidRPr="002B5E7B">
        <w:rPr>
          <w:rFonts w:ascii="Times New Roman" w:hAnsi="Times New Roman"/>
          <w:vertAlign w:val="superscript"/>
        </w:rPr>
        <w:t>2</w:t>
      </w:r>
      <w:r w:rsidRPr="002B5E7B">
        <w:rPr>
          <w:rFonts w:ascii="Times New Roman" w:eastAsia="楷体" w:hAnsi="Times New Roman"/>
        </w:rPr>
        <w:t>可知，小球的运动时间相同，所以水平位移与平抛初速度成正比，所以若</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OP</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OM</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ON</w:t>
      </w:r>
    </w:p>
    <w:p w:rsidR="004D7EDA" w:rsidRPr="002B5E7B" w:rsidRDefault="004D7EDA" w:rsidP="004D7EDA">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即可验证碰撞前后动量守恒。</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设轻绳长为</w:t>
      </w:r>
      <w:r w:rsidRPr="002B5E7B">
        <w:rPr>
          <w:rFonts w:ascii="Times New Roman" w:hAnsi="Times New Roman"/>
          <w:i/>
        </w:rPr>
        <w:t>L</w:t>
      </w:r>
      <w:r w:rsidRPr="002B5E7B">
        <w:rPr>
          <w:rFonts w:ascii="Times New Roman" w:eastAsia="楷体" w:hAnsi="Times New Roman"/>
        </w:rPr>
        <w:t>，小球从偏角</w:t>
      </w:r>
      <w:r w:rsidRPr="002B5E7B">
        <w:rPr>
          <w:rFonts w:ascii="Times New Roman" w:hAnsi="Times New Roman"/>
          <w:i/>
        </w:rPr>
        <w:t>θ</w:t>
      </w:r>
      <w:r w:rsidRPr="002B5E7B">
        <w:rPr>
          <w:rFonts w:ascii="Times New Roman" w:eastAsia="楷体" w:hAnsi="Times New Roman"/>
        </w:rPr>
        <w:t>处静止摆下，摆到最低点时的速度为</w:t>
      </w:r>
      <w:r w:rsidRPr="002B5E7B">
        <w:rPr>
          <w:rFonts w:ascii="Times New Roman" w:hAnsi="Times New Roman"/>
          <w:i/>
        </w:rPr>
        <w:t>v</w:t>
      </w:r>
      <w:r w:rsidRPr="002B5E7B">
        <w:rPr>
          <w:rFonts w:ascii="Times New Roman" w:eastAsia="楷体" w:hAnsi="Times New Roman"/>
        </w:rPr>
        <w:t>，小球经过圆弧对应的弦长为</w:t>
      </w:r>
      <w:r w:rsidRPr="002B5E7B">
        <w:rPr>
          <w:rFonts w:ascii="Times New Roman" w:hAnsi="Times New Roman"/>
          <w:i/>
        </w:rPr>
        <w:t>l</w:t>
      </w:r>
      <w:r w:rsidRPr="002B5E7B">
        <w:rPr>
          <w:rFonts w:ascii="Times New Roman" w:eastAsia="楷体" w:hAnsi="Times New Roman"/>
        </w:rPr>
        <w:t>，则由动能定理有</w:t>
      </w:r>
      <w:r w:rsidRPr="002B5E7B">
        <w:rPr>
          <w:rFonts w:ascii="Times New Roman" w:hAnsi="Times New Roman"/>
          <w:i/>
        </w:rPr>
        <w:t>mgL</w:t>
      </w:r>
      <w:r>
        <w:rPr>
          <w:rFonts w:ascii="Times New Roman" w:eastAsia="楷体" w:hAnsi="Times New Roman"/>
        </w:rPr>
        <w:t>(</w:t>
      </w:r>
      <w:r w:rsidRPr="002B5E7B">
        <w:rPr>
          <w:rFonts w:ascii="Times New Roman" w:hAnsi="Times New Roman"/>
        </w:rPr>
        <w:t>1-cos</w:t>
      </w:r>
      <w:r w:rsidRPr="002B5E7B">
        <w:rPr>
          <w:rFonts w:ascii="Times New Roman" w:eastAsia="楷体" w:hAnsi="Times New Roman"/>
        </w:rPr>
        <w:t xml:space="preserve"> </w:t>
      </w:r>
      <w:r w:rsidRPr="002B5E7B">
        <w:rPr>
          <w:rFonts w:ascii="Times New Roman" w:hAnsi="Times New Roman"/>
          <w:i/>
        </w:rPr>
        <w:t>θ</w:t>
      </w:r>
      <w:r>
        <w:rPr>
          <w:rFonts w:ascii="Times New Roman" w:eastAsia="楷体" w:hAnsi="Times New Roman"/>
        </w:rPr>
        <w:t>)</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mv</w:t>
      </w:r>
      <w:r w:rsidRPr="002B5E7B">
        <w:rPr>
          <w:rFonts w:ascii="Times New Roman" w:hAnsi="Times New Roman"/>
          <w:vertAlign w:val="superscript"/>
        </w:rPr>
        <w:t>2</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由数学知识可知</w:t>
      </w:r>
      <w:r w:rsidRPr="002B5E7B">
        <w:rPr>
          <w:rFonts w:ascii="Times New Roman" w:hAnsi="Times New Roman"/>
        </w:rPr>
        <w:t>sin</w:t>
      </w:r>
      <m:oMath>
        <m:f>
          <m:fPr>
            <m:ctrlPr>
              <w:rPr>
                <w:rFonts w:ascii="Cambria Math" w:hAnsi="Cambria Math"/>
              </w:rPr>
            </m:ctrlPr>
          </m:fPr>
          <m:num>
            <m:r>
              <w:rPr>
                <w:rFonts w:ascii="Cambria Math" w:hAnsi="Cambria Math"/>
              </w:rPr>
              <m:t>θ</m:t>
            </m:r>
          </m:num>
          <m:den>
            <m:r>
              <m:rPr>
                <m:sty m:val="p"/>
              </m:rPr>
              <w:rPr>
                <w:rFonts w:ascii="Cambria Math" w:hAnsi="Cambria Math"/>
              </w:rPr>
              <m:t>2</m:t>
            </m:r>
          </m:den>
        </m:f>
      </m:oMath>
      <w:r w:rsidRPr="002B5E7B">
        <w:rPr>
          <w:rFonts w:ascii="Times New Roman" w:hAnsi="Times New Roman"/>
        </w:rPr>
        <w:t>=</w:t>
      </w:r>
      <m:oMath>
        <m:f>
          <m:fPr>
            <m:ctrlPr>
              <w:rPr>
                <w:rFonts w:ascii="Cambria Math" w:hAnsi="Cambria Math"/>
              </w:rPr>
            </m:ctrlPr>
          </m:fPr>
          <m:num>
            <m:r>
              <w:rPr>
                <w:rFonts w:ascii="Cambria Math" w:hAnsi="Cambria Math"/>
              </w:rPr>
              <m:t>l</m:t>
            </m:r>
          </m:num>
          <m:den>
            <m:r>
              <m:rPr>
                <m:sty m:val="p"/>
              </m:rPr>
              <w:rPr>
                <w:rFonts w:ascii="Cambria Math" w:hAnsi="Cambria Math"/>
              </w:rPr>
              <m:t>2</m:t>
            </m:r>
            <m:r>
              <w:rPr>
                <w:rFonts w:ascii="Cambria Math" w:hAnsi="Cambria Math"/>
              </w:rPr>
              <m:t>L</m:t>
            </m:r>
          </m:den>
        </m:f>
      </m:oMath>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联立两式解得</w:t>
      </w:r>
      <w:r w:rsidRPr="002B5E7B">
        <w:rPr>
          <w:rFonts w:ascii="Times New Roman" w:hAnsi="Times New Roman"/>
          <w:i/>
        </w:rPr>
        <w:t>v</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L</m:t>
                </m:r>
              </m:den>
            </m:f>
          </m:e>
        </m:rad>
      </m:oMath>
    </w:p>
    <w:p w:rsidR="004D7EDA" w:rsidRPr="002B5E7B" w:rsidRDefault="004D7EDA" w:rsidP="004D7EDA">
      <w:pPr>
        <w:tabs>
          <w:tab w:val="left" w:pos="2410"/>
          <w:tab w:val="left" w:pos="4395"/>
          <w:tab w:val="left" w:pos="6521"/>
        </w:tabs>
        <w:snapToGrid w:val="0"/>
        <w:spacing w:line="360" w:lineRule="auto"/>
        <w:rPr>
          <w:rFonts w:ascii="Times New Roman" w:eastAsia="楷体" w:hAnsi="Times New Roman"/>
        </w:rPr>
      </w:pPr>
      <w:r w:rsidRPr="002B5E7B">
        <w:rPr>
          <w:rFonts w:ascii="Times New Roman" w:eastAsia="楷体" w:hAnsi="Times New Roman"/>
        </w:rPr>
        <w:t>若两小球碰撞过程中动量守恒，则有</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i/>
        </w:rPr>
        <w:t>mv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Mv</w:t>
      </w:r>
      <w:r w:rsidRPr="002B5E7B">
        <w:rPr>
          <w:rFonts w:ascii="Times New Roman" w:hAnsi="Times New Roman"/>
          <w:vertAlign w:val="subscript"/>
        </w:rPr>
        <w:t>3</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又有</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1</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L</m:t>
                </m:r>
              </m:den>
            </m:f>
          </m:e>
        </m:rad>
      </m:oMath>
      <w:r w:rsidRPr="002B5E7B">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2</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L</m:t>
                </m:r>
              </m:den>
            </m:f>
          </m:e>
        </m:rad>
      </m:oMath>
      <w:r w:rsidRPr="002B5E7B">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3</w:t>
      </w:r>
      <w:r w:rsidRPr="002B5E7B">
        <w:rPr>
          <w:rFonts w:ascii="Times New Roman" w:hAnsi="Times New Roman"/>
        </w:rPr>
        <w:t>=</w:t>
      </w:r>
      <w:r w:rsidRPr="002B5E7B">
        <w:rPr>
          <w:rFonts w:ascii="Times New Roman" w:hAnsi="Times New Roman"/>
          <w:i/>
        </w:rPr>
        <w:t>l</w:t>
      </w:r>
      <w:r w:rsidRPr="002B5E7B">
        <w:rPr>
          <w:rFonts w:ascii="Times New Roman" w:hAnsi="Times New Roman"/>
          <w:vertAlign w:val="subscript"/>
        </w:rPr>
        <w:t>3</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w:rPr>
                    <w:rFonts w:ascii="Cambria Math" w:hAnsi="Cambria Math"/>
                  </w:rPr>
                  <m:t>L</m:t>
                </m:r>
              </m:den>
            </m:f>
          </m:e>
        </m:rad>
      </m:oMath>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整理可得</w:t>
      </w:r>
      <w:r w:rsidRPr="002B5E7B">
        <w:rPr>
          <w:rFonts w:ascii="Times New Roman" w:hAnsi="Times New Roman"/>
          <w:i/>
        </w:rPr>
        <w:t>ml</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ml</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Ml</w:t>
      </w:r>
      <w:r w:rsidRPr="002B5E7B">
        <w:rPr>
          <w:rFonts w:ascii="Times New Roman" w:hAnsi="Times New Roman"/>
          <w:vertAlign w:val="subscript"/>
        </w:rPr>
        <w:t>3</w:t>
      </w:r>
    </w:p>
    <w:p w:rsidR="004D7EDA" w:rsidRPr="002B5E7B" w:rsidRDefault="004D7EDA" w:rsidP="004D7EDA">
      <w:pPr>
        <w:pStyle w:val="3"/>
      </w:pPr>
      <w:r w:rsidRPr="002B5E7B">
        <w:t>考点二　探索创新实验</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058E4A6C" wp14:editId="3EC9CFA6">
            <wp:extent cx="38100" cy="108585"/>
            <wp:effectExtent l="0" t="0" r="0" b="5715"/>
            <wp:docPr id="1229" name="image18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3.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3</w:t>
      </w:r>
      <w:r w:rsidRPr="002B5E7B">
        <w:rPr>
          <w:rFonts w:ascii="Times New Roman" w:hAnsi="Times New Roman"/>
          <w:noProof/>
        </w:rPr>
        <w:drawing>
          <wp:inline distT="0" distB="0" distL="0" distR="0" wp14:anchorId="5F2FF8E8" wp14:editId="4E6CC1CF">
            <wp:extent cx="38100" cy="108585"/>
            <wp:effectExtent l="0" t="0" r="0" b="5715"/>
            <wp:docPr id="1230" name="image18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4.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2023·</w:t>
      </w:r>
      <w:r w:rsidRPr="002B5E7B">
        <w:rPr>
          <w:rFonts w:ascii="Times New Roman" w:eastAsia="楷体" w:hAnsi="Times New Roman"/>
          <w:w w:val="104"/>
        </w:rPr>
        <w:t>辽宁卷</w:t>
      </w:r>
      <w:r w:rsidRPr="002B5E7B">
        <w:rPr>
          <w:rFonts w:ascii="Times New Roman" w:hAnsi="Times New Roman"/>
          <w:w w:val="104"/>
        </w:rPr>
        <w:t>·11</w:t>
      </w:r>
      <w:r>
        <w:rPr>
          <w:rFonts w:ascii="Times New Roman" w:eastAsia="楷体" w:hAnsi="Times New Roman"/>
          <w:w w:val="104"/>
        </w:rPr>
        <w:t>)</w:t>
      </w:r>
      <w:r w:rsidRPr="002B5E7B">
        <w:rPr>
          <w:rFonts w:ascii="Times New Roman" w:hAnsi="Times New Roman"/>
          <w:w w:val="104"/>
        </w:rPr>
        <w:t>某同学为了验证对心碰撞过程中的动量守恒定律，设计了如下实验：用纸板搭建如图所示的滑道，使硬币可以平滑地从斜面滑到水平面上，其中</w:t>
      </w:r>
      <w:r w:rsidRPr="002B5E7B">
        <w:rPr>
          <w:rFonts w:ascii="Times New Roman" w:hAnsi="Times New Roman"/>
          <w:i/>
          <w:w w:val="104"/>
        </w:rPr>
        <w:t>OA</w:t>
      </w:r>
      <w:r w:rsidRPr="002B5E7B">
        <w:rPr>
          <w:rFonts w:ascii="Times New Roman" w:hAnsi="Times New Roman"/>
          <w:w w:val="104"/>
        </w:rPr>
        <w:t>为水平段。选择相同材质的一元硬币和一角硬币进行实验。</w:t>
      </w:r>
    </w:p>
    <w:p w:rsidR="004D7EDA" w:rsidRPr="002B5E7B" w:rsidRDefault="004D7EDA" w:rsidP="004D7EDA">
      <w:pPr>
        <w:tabs>
          <w:tab w:val="left" w:pos="2410"/>
          <w:tab w:val="left" w:pos="4395"/>
          <w:tab w:val="left" w:pos="6521"/>
        </w:tabs>
        <w:snapToGrid w:val="0"/>
        <w:spacing w:line="360" w:lineRule="auto"/>
        <w:jc w:val="center"/>
        <w:rPr>
          <w:rFonts w:ascii="Times New Roman" w:hAnsi="Times New Roman"/>
        </w:rPr>
      </w:pPr>
      <w:r w:rsidRPr="002B5E7B">
        <w:rPr>
          <w:rFonts w:ascii="Times New Roman" w:hAnsi="Times New Roman"/>
          <w:noProof/>
        </w:rPr>
        <w:drawing>
          <wp:inline distT="0" distB="0" distL="0" distR="0" wp14:anchorId="3D5400C2" wp14:editId="5AADF528">
            <wp:extent cx="1333500" cy="827405"/>
            <wp:effectExtent l="0" t="0" r="0" b="0"/>
            <wp:docPr id="1231" name="image18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5.jpe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33500" cy="827405"/>
                    </a:xfrm>
                    <a:prstGeom prst="rect">
                      <a:avLst/>
                    </a:prstGeom>
                    <a:noFill/>
                    <a:ln>
                      <a:noFill/>
                    </a:ln>
                  </pic:spPr>
                </pic:pic>
              </a:graphicData>
            </a:graphic>
          </wp:inline>
        </w:drawing>
      </w:r>
      <w:r w:rsidRPr="002B5E7B">
        <w:rPr>
          <w:rFonts w:ascii="Times New Roman" w:hAnsi="Times New Roman"/>
          <w:noProof/>
        </w:rPr>
        <w:drawing>
          <wp:inline distT="0" distB="0" distL="0" distR="0" wp14:anchorId="5EA2E1D6" wp14:editId="29BEB492">
            <wp:extent cx="1403985" cy="865505"/>
            <wp:effectExtent l="0" t="0" r="5715" b="0"/>
            <wp:docPr id="1232" name="image18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6.jpe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403985" cy="865505"/>
                    </a:xfrm>
                    <a:prstGeom prst="rect">
                      <a:avLst/>
                    </a:prstGeom>
                    <a:noFill/>
                    <a:ln>
                      <a:noFill/>
                    </a:ln>
                  </pic:spPr>
                </pic:pic>
              </a:graphicData>
            </a:graphic>
          </wp:inline>
        </w:drawing>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测量硬币的质量，得到一元和一角硬币的质量分别为</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和</w:t>
      </w:r>
      <w:r w:rsidRPr="002B5E7B">
        <w:rPr>
          <w:rFonts w:ascii="Times New Roman" w:hAnsi="Times New Roman"/>
          <w:i/>
          <w:w w:val="104"/>
        </w:rPr>
        <w:t>m</w:t>
      </w:r>
      <w:r w:rsidRPr="002B5E7B">
        <w:rPr>
          <w:rFonts w:ascii="Times New Roman" w:hAnsi="Times New Roman"/>
          <w:w w:val="104"/>
          <w:vertAlign w:val="subscript"/>
        </w:rPr>
        <w:t>2</w:t>
      </w:r>
      <w:r>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&gt;</w:t>
      </w:r>
      <w:r w:rsidRPr="002B5E7B">
        <w:rPr>
          <w:rFonts w:ascii="Times New Roman" w:hAnsi="Times New Roman"/>
          <w:i/>
          <w:w w:val="104"/>
        </w:rPr>
        <w:t>m</w:t>
      </w:r>
      <w:r w:rsidRPr="002B5E7B">
        <w:rPr>
          <w:rFonts w:ascii="Times New Roman" w:hAnsi="Times New Roman"/>
          <w:w w:val="104"/>
          <w:vertAlign w:val="subscript"/>
        </w:rPr>
        <w:t>2</w:t>
      </w:r>
      <w:r>
        <w:rPr>
          <w:rFonts w:ascii="Times New Roman" w:hAnsi="Times New Roman"/>
          <w:w w:val="104"/>
        </w:rPr>
        <w:t>)</w:t>
      </w:r>
      <w:r w:rsidRPr="002B5E7B">
        <w:rPr>
          <w:rFonts w:ascii="Times New Roman" w:hAnsi="Times New Roman"/>
          <w:w w:val="104"/>
        </w:rPr>
        <w:t>。将硬币甲放置在斜面某一位置，标记此位置为</w:t>
      </w:r>
      <w:r w:rsidRPr="002B5E7B">
        <w:rPr>
          <w:rFonts w:ascii="Times New Roman" w:hAnsi="Times New Roman"/>
          <w:i/>
          <w:w w:val="104"/>
        </w:rPr>
        <w:t>B</w:t>
      </w:r>
      <w:r w:rsidRPr="002B5E7B">
        <w:rPr>
          <w:rFonts w:ascii="Times New Roman" w:hAnsi="Times New Roman"/>
          <w:w w:val="104"/>
        </w:rPr>
        <w:t>。由静止释放甲，当甲停在水平面上某处时，测量甲从</w:t>
      </w:r>
      <w:r w:rsidRPr="002B5E7B">
        <w:rPr>
          <w:rFonts w:ascii="Times New Roman" w:hAnsi="Times New Roman"/>
          <w:i/>
          <w:w w:val="104"/>
        </w:rPr>
        <w:t>O</w:t>
      </w:r>
      <w:r w:rsidRPr="002B5E7B">
        <w:rPr>
          <w:rFonts w:ascii="Times New Roman" w:hAnsi="Times New Roman"/>
          <w:w w:val="104"/>
        </w:rPr>
        <w:t>点到停止处的滑行距离</w:t>
      </w:r>
      <w:r w:rsidRPr="002B5E7B">
        <w:rPr>
          <w:rFonts w:ascii="Times New Roman" w:hAnsi="Times New Roman"/>
          <w:i/>
          <w:w w:val="104"/>
        </w:rPr>
        <w:t>OP</w:t>
      </w:r>
      <w:r w:rsidRPr="002B5E7B">
        <w:rPr>
          <w:rFonts w:ascii="Times New Roman" w:hAnsi="Times New Roman"/>
          <w:w w:val="104"/>
        </w:rPr>
        <w:t>。将硬币乙放置在</w:t>
      </w:r>
      <w:r w:rsidRPr="002B5E7B">
        <w:rPr>
          <w:rFonts w:ascii="Times New Roman" w:hAnsi="Times New Roman"/>
          <w:i/>
          <w:w w:val="104"/>
        </w:rPr>
        <w:t>O</w:t>
      </w:r>
      <w:r w:rsidRPr="002B5E7B">
        <w:rPr>
          <w:rFonts w:ascii="Times New Roman" w:hAnsi="Times New Roman"/>
          <w:w w:val="104"/>
        </w:rPr>
        <w:t>处，左侧与</w:t>
      </w:r>
      <w:r w:rsidRPr="002B5E7B">
        <w:rPr>
          <w:rFonts w:ascii="Times New Roman" w:hAnsi="Times New Roman"/>
          <w:i/>
          <w:w w:val="104"/>
        </w:rPr>
        <w:t>O</w:t>
      </w:r>
      <w:r w:rsidRPr="002B5E7B">
        <w:rPr>
          <w:rFonts w:ascii="Times New Roman" w:hAnsi="Times New Roman"/>
          <w:w w:val="104"/>
        </w:rPr>
        <w:t>点重合，将甲放置于</w:t>
      </w:r>
      <w:r w:rsidRPr="002B5E7B">
        <w:rPr>
          <w:rFonts w:ascii="Times New Roman" w:hAnsi="Times New Roman"/>
          <w:i/>
          <w:w w:val="104"/>
        </w:rPr>
        <w:t>B</w:t>
      </w:r>
      <w:r w:rsidRPr="002B5E7B">
        <w:rPr>
          <w:rFonts w:ascii="Times New Roman" w:hAnsi="Times New Roman"/>
          <w:w w:val="104"/>
        </w:rPr>
        <w:t>点由静止释放。当两枚硬币发生碰撞后，分别测量甲乙从</w:t>
      </w:r>
      <w:r w:rsidRPr="002B5E7B">
        <w:rPr>
          <w:rFonts w:ascii="Times New Roman" w:hAnsi="Times New Roman"/>
          <w:i/>
          <w:w w:val="104"/>
        </w:rPr>
        <w:t>O</w:t>
      </w:r>
      <w:r w:rsidRPr="002B5E7B">
        <w:rPr>
          <w:rFonts w:ascii="Times New Roman" w:hAnsi="Times New Roman"/>
          <w:w w:val="104"/>
        </w:rPr>
        <w:t>点到停止处的滑行距离</w:t>
      </w:r>
      <w:r w:rsidRPr="002B5E7B">
        <w:rPr>
          <w:rFonts w:ascii="Times New Roman" w:hAnsi="Times New Roman"/>
          <w:i/>
          <w:w w:val="104"/>
        </w:rPr>
        <w:t>OM</w:t>
      </w:r>
      <w:r w:rsidRPr="002B5E7B">
        <w:rPr>
          <w:rFonts w:ascii="Times New Roman" w:hAnsi="Times New Roman"/>
          <w:w w:val="104"/>
        </w:rPr>
        <w:t>和</w:t>
      </w:r>
      <w:r w:rsidRPr="002B5E7B">
        <w:rPr>
          <w:rFonts w:ascii="Times New Roman" w:hAnsi="Times New Roman"/>
          <w:i/>
          <w:w w:val="104"/>
        </w:rPr>
        <w:t>ON</w:t>
      </w:r>
      <w:r w:rsidRPr="002B5E7B">
        <w:rPr>
          <w:rFonts w:ascii="Times New Roman" w:hAnsi="Times New Roman"/>
          <w:w w:val="104"/>
        </w:rPr>
        <w:t>。保持释放位置不变，重复实验若干次，得到</w:t>
      </w:r>
      <w:r w:rsidRPr="002B5E7B">
        <w:rPr>
          <w:rFonts w:ascii="Times New Roman" w:hAnsi="Times New Roman"/>
          <w:i/>
          <w:w w:val="104"/>
        </w:rPr>
        <w:t>OP</w:t>
      </w:r>
      <w:r w:rsidRPr="002B5E7B">
        <w:rPr>
          <w:rFonts w:ascii="Times New Roman" w:hAnsi="Times New Roman"/>
          <w:w w:val="104"/>
        </w:rPr>
        <w:t>、</w:t>
      </w:r>
      <w:r w:rsidRPr="002B5E7B">
        <w:rPr>
          <w:rFonts w:ascii="Times New Roman" w:hAnsi="Times New Roman"/>
          <w:i/>
          <w:w w:val="104"/>
        </w:rPr>
        <w:t>OM</w:t>
      </w:r>
      <w:r w:rsidRPr="002B5E7B">
        <w:rPr>
          <w:rFonts w:ascii="Times New Roman" w:hAnsi="Times New Roman"/>
          <w:w w:val="104"/>
        </w:rPr>
        <w:t>、</w:t>
      </w:r>
      <w:r w:rsidRPr="002B5E7B">
        <w:rPr>
          <w:rFonts w:ascii="Times New Roman" w:hAnsi="Times New Roman"/>
          <w:i/>
          <w:w w:val="104"/>
        </w:rPr>
        <w:t>ON</w:t>
      </w:r>
      <w:r w:rsidRPr="002B5E7B">
        <w:rPr>
          <w:rFonts w:ascii="Times New Roman" w:hAnsi="Times New Roman"/>
          <w:w w:val="104"/>
        </w:rPr>
        <w:t>的平均值分别为</w:t>
      </w:r>
      <w:r w:rsidRPr="002B5E7B">
        <w:rPr>
          <w:rFonts w:ascii="Times New Roman" w:hAnsi="Times New Roman"/>
          <w:i/>
          <w:w w:val="104"/>
        </w:rPr>
        <w:t>s</w:t>
      </w:r>
      <w:r w:rsidRPr="002B5E7B">
        <w:rPr>
          <w:rFonts w:ascii="Times New Roman" w:hAnsi="Times New Roman"/>
          <w:w w:val="104"/>
          <w:vertAlign w:val="subscript"/>
        </w:rPr>
        <w:t>0</w:t>
      </w:r>
      <w:r w:rsidRPr="002B5E7B">
        <w:rPr>
          <w:rFonts w:ascii="Times New Roman" w:hAnsi="Times New Roman"/>
          <w:w w:val="104"/>
        </w:rPr>
        <w:t>、</w:t>
      </w:r>
      <w:r w:rsidRPr="002B5E7B">
        <w:rPr>
          <w:rFonts w:ascii="Times New Roman" w:hAnsi="Times New Roman"/>
          <w:i/>
          <w:w w:val="104"/>
        </w:rPr>
        <w:t>s</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s</w:t>
      </w:r>
      <w:r w:rsidRPr="002B5E7B">
        <w:rPr>
          <w:rFonts w:ascii="Times New Roman" w:hAnsi="Times New Roman"/>
          <w:w w:val="104"/>
          <w:vertAlign w:val="subscript"/>
        </w:rPr>
        <w:t>2</w:t>
      </w:r>
      <w:r w:rsidRPr="002B5E7B">
        <w:rPr>
          <w:rFonts w:ascii="Times New Roman" w:hAnsi="Times New Roman"/>
          <w:w w:val="104"/>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在本实验中，甲选用的是</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填</w:t>
      </w:r>
      <w:r w:rsidRPr="00DD09B3">
        <w:rPr>
          <w:rFonts w:asciiTheme="majorEastAsia" w:eastAsiaTheme="majorEastAsia" w:hAnsiTheme="majorEastAsia"/>
          <w:w w:val="104"/>
        </w:rPr>
        <w:t>“</w:t>
      </w:r>
      <w:r w:rsidRPr="002B5E7B">
        <w:rPr>
          <w:rFonts w:ascii="Times New Roman" w:hAnsi="Times New Roman"/>
          <w:w w:val="104"/>
        </w:rPr>
        <w:t>一元</w:t>
      </w:r>
      <w:r w:rsidRPr="00DD09B3">
        <w:rPr>
          <w:rFonts w:asciiTheme="majorEastAsia" w:eastAsiaTheme="majorEastAsia" w:hAnsiTheme="majorEastAsia"/>
          <w:w w:val="104"/>
        </w:rPr>
        <w:t>”</w:t>
      </w:r>
      <w:r w:rsidRPr="002B5E7B">
        <w:rPr>
          <w:rFonts w:ascii="Times New Roman" w:hAnsi="Times New Roman"/>
          <w:w w:val="104"/>
        </w:rPr>
        <w:t>或</w:t>
      </w:r>
      <w:r w:rsidRPr="00DD09B3">
        <w:rPr>
          <w:rFonts w:asciiTheme="majorEastAsia" w:eastAsiaTheme="majorEastAsia" w:hAnsiTheme="majorEastAsia"/>
          <w:w w:val="104"/>
        </w:rPr>
        <w:t>“</w:t>
      </w:r>
      <w:r w:rsidRPr="002B5E7B">
        <w:rPr>
          <w:rFonts w:ascii="Times New Roman" w:hAnsi="Times New Roman"/>
          <w:w w:val="104"/>
        </w:rPr>
        <w:t>一角</w:t>
      </w:r>
      <w:r w:rsidRPr="00DD09B3">
        <w:rPr>
          <w:rFonts w:asciiTheme="majorEastAsia" w:eastAsiaTheme="majorEastAsia" w:hAnsiTheme="majorEastAsia"/>
          <w:w w:val="104"/>
        </w:rPr>
        <w:t>”</w:t>
      </w:r>
      <w:r>
        <w:rPr>
          <w:rFonts w:ascii="Times New Roman" w:hAnsi="Times New Roman"/>
          <w:w w:val="104"/>
        </w:rPr>
        <w:t>)</w:t>
      </w:r>
      <w:r w:rsidRPr="002B5E7B">
        <w:rPr>
          <w:rFonts w:ascii="Times New Roman" w:hAnsi="Times New Roman"/>
          <w:w w:val="104"/>
        </w:rPr>
        <w:t>硬币；</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碰撞前，甲到</w:t>
      </w:r>
      <w:r w:rsidRPr="002B5E7B">
        <w:rPr>
          <w:rFonts w:ascii="Times New Roman" w:hAnsi="Times New Roman"/>
          <w:i/>
          <w:w w:val="104"/>
        </w:rPr>
        <w:t>O</w:t>
      </w:r>
      <w:r w:rsidRPr="002B5E7B">
        <w:rPr>
          <w:rFonts w:ascii="Times New Roman" w:hAnsi="Times New Roman"/>
          <w:w w:val="104"/>
        </w:rPr>
        <w:t>点时速度的大小可表示为</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设硬币与纸板间的动摩擦因数为</w:t>
      </w:r>
      <w:r w:rsidRPr="002B5E7B">
        <w:rPr>
          <w:rFonts w:ascii="Times New Roman" w:hAnsi="Times New Roman"/>
          <w:i/>
          <w:w w:val="104"/>
        </w:rPr>
        <w:t>μ</w:t>
      </w:r>
      <w:r w:rsidRPr="002B5E7B">
        <w:rPr>
          <w:rFonts w:ascii="Times New Roman" w:hAnsi="Times New Roman"/>
          <w:w w:val="104"/>
        </w:rPr>
        <w:t>，重力加速度为</w:t>
      </w:r>
      <w:r w:rsidRPr="002B5E7B">
        <w:rPr>
          <w:rFonts w:ascii="Times New Roman" w:hAnsi="Times New Roman"/>
          <w:i/>
          <w:w w:val="104"/>
        </w:rPr>
        <w:t>g</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若甲、乙碰撞过程中动量守恒，则</w:t>
      </w:r>
      <m:oMath>
        <m:f>
          <m:fPr>
            <m:ctrlPr>
              <w:rPr>
                <w:rFonts w:ascii="Cambria Math" w:hAnsi="Cambria Math"/>
              </w:rPr>
            </m:ctrlPr>
          </m:fPr>
          <m:num>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den>
        </m:f>
      </m:oMath>
      <w:r w:rsidRPr="002B5E7B">
        <w:rPr>
          <w:rFonts w:ascii="Times New Roman" w:hAnsi="Times New Roman"/>
          <w:w w:val="104"/>
        </w:rPr>
        <w:t>=</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用</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和</w:t>
      </w:r>
      <w:r w:rsidRPr="002B5E7B">
        <w:rPr>
          <w:rFonts w:ascii="Times New Roman" w:hAnsi="Times New Roman"/>
          <w:i/>
          <w:w w:val="104"/>
        </w:rPr>
        <w:t>m</w:t>
      </w:r>
      <w:r w:rsidRPr="002B5E7B">
        <w:rPr>
          <w:rFonts w:ascii="Times New Roman" w:hAnsi="Times New Roman"/>
          <w:w w:val="104"/>
          <w:vertAlign w:val="subscript"/>
        </w:rPr>
        <w:t>2</w:t>
      </w:r>
      <w:r w:rsidRPr="002B5E7B">
        <w:rPr>
          <w:rFonts w:ascii="Times New Roman" w:hAnsi="Times New Roman"/>
          <w:w w:val="104"/>
        </w:rPr>
        <w:t>表示</w:t>
      </w:r>
      <w:r>
        <w:rPr>
          <w:rFonts w:ascii="Times New Roman" w:hAnsi="Times New Roman"/>
          <w:w w:val="104"/>
        </w:rPr>
        <w:t>)</w:t>
      </w:r>
      <w:r w:rsidRPr="002B5E7B">
        <w:rPr>
          <w:rFonts w:ascii="Times New Roman" w:hAnsi="Times New Roman"/>
          <w:w w:val="104"/>
        </w:rPr>
        <w:t>，然后通过测得的具体数据验证硬币对心碰撞过程中动量是否守恒；</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由于存在某种系统或偶然误差，计算得到碰撞前后甲动量变化量大小与乙动量变化量大小的比值不是</w:t>
      </w:r>
      <w:r w:rsidRPr="002B5E7B">
        <w:rPr>
          <w:rFonts w:ascii="Times New Roman" w:hAnsi="Times New Roman"/>
          <w:w w:val="104"/>
        </w:rPr>
        <w:t>1</w:t>
      </w:r>
      <w:r w:rsidRPr="002B5E7B">
        <w:rPr>
          <w:rFonts w:ascii="Times New Roman" w:hAnsi="Times New Roman"/>
          <w:w w:val="104"/>
        </w:rPr>
        <w:t>，产生这种误差可能的原因</w:t>
      </w:r>
      <w:r w:rsidRPr="002B5E7B">
        <w:rPr>
          <w:rFonts w:ascii="Times New Roman" w:hAnsi="Times New Roman"/>
          <w:w w:val="104"/>
          <w:u w:val="single"/>
        </w:rPr>
        <w:t xml:space="preserve">　　　</w:t>
      </w:r>
      <w:r w:rsidRPr="002B5E7B">
        <w:rPr>
          <w:rFonts w:ascii="Times New Roman" w:hAnsi="Times New Roman"/>
          <w:i/>
          <w:w w:val="104"/>
          <w:u w:val="single"/>
        </w:rPr>
        <w:t> </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 xml:space="preserve">一元　</w:t>
      </w:r>
      <w:r>
        <w:rPr>
          <w:rFonts w:ascii="Times New Roman" w:hAnsi="Times New Roman"/>
        </w:rPr>
        <w:t>(</w:t>
      </w:r>
      <w:r w:rsidRPr="002B5E7B">
        <w:rPr>
          <w:rFonts w:ascii="Times New Roman" w:hAnsi="Times New Roman"/>
        </w:rPr>
        <w:t>2</w:t>
      </w:r>
      <w:r>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oMath>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4</w:t>
      </w:r>
      <w:r>
        <w:rPr>
          <w:rFonts w:ascii="Times New Roman" w:hAnsi="Times New Roman"/>
        </w:rPr>
        <w:t>)</w:t>
      </w:r>
      <w:r w:rsidRPr="002B5E7B">
        <w:rPr>
          <w:rFonts w:ascii="Times New Roman" w:hAnsi="Times New Roman"/>
        </w:rPr>
        <w:t>见解析</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根据题意可知，甲与乙碰撞后没有反弹，可知甲的质量大于乙的质量，甲选用的是一元硬币；</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甲从</w:t>
      </w:r>
      <w:r w:rsidRPr="002B5E7B">
        <w:rPr>
          <w:rFonts w:ascii="Times New Roman" w:hAnsi="Times New Roman"/>
          <w:i/>
        </w:rPr>
        <w:t>O</w:t>
      </w:r>
      <w:r w:rsidRPr="002B5E7B">
        <w:rPr>
          <w:rFonts w:ascii="Times New Roman" w:eastAsia="楷体" w:hAnsi="Times New Roman"/>
        </w:rPr>
        <w:t>点到</w:t>
      </w:r>
      <w:r w:rsidRPr="002B5E7B">
        <w:rPr>
          <w:rFonts w:ascii="Times New Roman" w:hAnsi="Times New Roman"/>
          <w:i/>
        </w:rPr>
        <w:t>P</w:t>
      </w:r>
      <w:r w:rsidRPr="002B5E7B">
        <w:rPr>
          <w:rFonts w:ascii="Times New Roman" w:eastAsia="楷体" w:hAnsi="Times New Roman"/>
        </w:rPr>
        <w:t>点，根据动能定理</w:t>
      </w:r>
      <w:r w:rsidRPr="002B5E7B">
        <w:rPr>
          <w:rFonts w:ascii="Times New Roman" w:hAnsi="Times New Roman"/>
        </w:rPr>
        <w:t>-</w:t>
      </w:r>
      <w:r w:rsidRPr="002B5E7B">
        <w:rPr>
          <w:rFonts w:ascii="Times New Roman" w:hAnsi="Times New Roman"/>
          <w:i/>
        </w:rPr>
        <w:t>μm</w:t>
      </w:r>
      <w:r w:rsidRPr="002B5E7B">
        <w:rPr>
          <w:rFonts w:ascii="Times New Roman" w:hAnsi="Times New Roman"/>
          <w:vertAlign w:val="subscript"/>
        </w:rPr>
        <w:t>1</w:t>
      </w:r>
      <w:r w:rsidRPr="002B5E7B">
        <w:rPr>
          <w:rFonts w:ascii="Times New Roman" w:hAnsi="Times New Roman"/>
          <w:i/>
        </w:rPr>
        <w:t>gs</w:t>
      </w:r>
      <w:r w:rsidRPr="002B5E7B">
        <w:rPr>
          <w:rFonts w:ascii="Times New Roman" w:hAnsi="Times New Roman"/>
          <w:vertAlign w:val="subscript"/>
        </w:rPr>
        <w:t>0</w:t>
      </w:r>
      <w:r w:rsidRPr="002B5E7B">
        <w:rPr>
          <w:rFonts w:ascii="Times New Roman" w:hAnsi="Times New Roman"/>
        </w:rPr>
        <w:t>=0-</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0</m:t>
                </m:r>
              </m:sub>
            </m:sSub>
          </m:e>
          <m:sup>
            <m:r>
              <m:rPr>
                <m:sty m:val="p"/>
              </m:rPr>
              <w:rPr>
                <w:rFonts w:ascii="Cambria Math" w:hAnsi="Cambria Math"/>
              </w:rPr>
              <m:t>2</m:t>
            </m:r>
          </m:sup>
        </m:sSup>
      </m:oMath>
      <w:r w:rsidRPr="002B5E7B">
        <w:rPr>
          <w:rFonts w:ascii="Times New Roman" w:eastAsia="楷体" w:hAnsi="Times New Roman"/>
        </w:rPr>
        <w:t>，解得碰撞前，甲到</w:t>
      </w:r>
      <w:r w:rsidRPr="002B5E7B">
        <w:rPr>
          <w:rFonts w:ascii="Times New Roman" w:hAnsi="Times New Roman"/>
          <w:i/>
        </w:rPr>
        <w:t>O</w:t>
      </w:r>
      <w:r w:rsidRPr="002B5E7B">
        <w:rPr>
          <w:rFonts w:ascii="Times New Roman" w:eastAsia="楷体" w:hAnsi="Times New Roman"/>
        </w:rPr>
        <w:t>点时速度的大小</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oMath>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同理可得，碰撞后甲的速度和乙的速度分别为</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oMath>
      <w:r w:rsidRPr="002B5E7B">
        <w:rPr>
          <w:rFonts w:ascii="Times New Roman" w:eastAsia="楷体" w:hAnsi="Times New Roman"/>
        </w:rPr>
        <w:t>，</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m:oMath>
        <m:rad>
          <m:radPr>
            <m:degHide m:val="1"/>
            <m:ctrlPr>
              <w:rPr>
                <w:rFonts w:ascii="Cambria Math" w:hAnsi="Cambria Math"/>
              </w:rPr>
            </m:ctrlPr>
          </m:radPr>
          <m:deg/>
          <m:e>
            <m:r>
              <m:rPr>
                <m:sty m:val="p"/>
              </m:rPr>
              <w:rPr>
                <w:rFonts w:ascii="Cambria Math" w:hAnsi="Cambria Math"/>
              </w:rPr>
              <m:t>2</m:t>
            </m:r>
            <m:r>
              <w:rPr>
                <w:rFonts w:ascii="Cambria Math" w:hAnsi="Cambria Math"/>
              </w:rPr>
              <m:t>μg</m:t>
            </m:r>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oMath>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若动量守恒，则满足</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2</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楷体" w:hAnsi="Times New Roman"/>
        </w:rPr>
        <w:t>整理可得</w:t>
      </w:r>
      <m:oMath>
        <m:f>
          <m:fPr>
            <m:ctrlPr>
              <w:rPr>
                <w:rFonts w:ascii="Cambria Math" w:hAnsi="Cambria Math"/>
              </w:rPr>
            </m:ctrlPr>
          </m:fPr>
          <m:num>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0</m:t>
                    </m:r>
                  </m:sub>
                </m:sSub>
              </m:e>
            </m:rad>
            <m:r>
              <m:rPr>
                <m:sty m:val="p"/>
              </m:rPr>
              <w:rPr>
                <w:rFonts w:ascii="Cambria Math" w:hAnsi="Cambria Math"/>
              </w:rPr>
              <m:t>-</m:t>
            </m:r>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1</m:t>
                    </m:r>
                  </m:sub>
                </m:sSub>
              </m:e>
            </m:rad>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s</m:t>
                    </m:r>
                  </m:e>
                  <m:sub>
                    <m:r>
                      <m:rPr>
                        <m:sty m:val="p"/>
                      </m:rPr>
                      <w:rPr>
                        <w:rFonts w:ascii="Cambria Math" w:hAnsi="Cambria Math"/>
                      </w:rPr>
                      <m:t>2</m:t>
                    </m:r>
                  </m:sub>
                </m:sSub>
              </m:e>
            </m:rad>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1</m:t>
                </m:r>
              </m:sub>
            </m:sSub>
          </m:den>
        </m:f>
      </m:oMath>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4</w:t>
      </w:r>
      <w:r>
        <w:rPr>
          <w:rFonts w:ascii="Times New Roman" w:eastAsia="楷体" w:hAnsi="Times New Roman"/>
        </w:rPr>
        <w:t>)</w:t>
      </w:r>
      <w:r w:rsidRPr="002B5E7B">
        <w:rPr>
          <w:rFonts w:ascii="Times New Roman" w:eastAsia="楷体" w:hAnsi="Times New Roman"/>
        </w:rPr>
        <w:t>由于存在某种系统或偶然误差，计算得到碰撞前后甲动量变化量大小与乙动量变化量大小的比值不是</w:t>
      </w:r>
      <w:r w:rsidRPr="002B5E7B">
        <w:rPr>
          <w:rFonts w:ascii="Times New Roman" w:hAnsi="Times New Roman"/>
        </w:rPr>
        <w:t>1</w:t>
      </w:r>
      <w:r w:rsidRPr="002B5E7B">
        <w:rPr>
          <w:rFonts w:ascii="Times New Roman" w:eastAsia="楷体" w:hAnsi="Times New Roman"/>
        </w:rPr>
        <w:t>，这种误差可能的原因有：</w:t>
      </w:r>
      <w:r w:rsidRPr="002B5E7B">
        <w:rPr>
          <w:rFonts w:ascii="宋体" w:hAnsi="宋体" w:cs="宋体" w:hint="eastAsia"/>
        </w:rPr>
        <w:t>①</w:t>
      </w:r>
      <w:r w:rsidRPr="002B5E7B">
        <w:rPr>
          <w:rFonts w:ascii="Times New Roman" w:eastAsia="楷体" w:hAnsi="Times New Roman"/>
        </w:rPr>
        <w:t>测量误差，因为无论是再精良的仪器总是会有误差的，不可能做到绝对准确；</w:t>
      </w:r>
      <w:r w:rsidRPr="002B5E7B">
        <w:rPr>
          <w:rFonts w:ascii="宋体" w:hAnsi="宋体" w:cs="宋体" w:hint="eastAsia"/>
        </w:rPr>
        <w:t>②</w:t>
      </w:r>
      <w:r w:rsidRPr="002B5E7B">
        <w:rPr>
          <w:rFonts w:ascii="Times New Roman" w:eastAsia="楷体" w:hAnsi="Times New Roman"/>
        </w:rPr>
        <w:t>碰撞过程中，我们认为内力远大于外力，动量守恒，实际上碰撞过程中，两个硬币组成的系统合外力不为零。</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noProof/>
        </w:rPr>
        <w:drawing>
          <wp:inline distT="0" distB="0" distL="0" distR="0" wp14:anchorId="1422191D" wp14:editId="7B2A195D">
            <wp:extent cx="38100" cy="108585"/>
            <wp:effectExtent l="0" t="0" r="0" b="5715"/>
            <wp:docPr id="1254" name="image18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8.jpe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eastAsia="黑体" w:hAnsi="Times New Roman"/>
          <w:w w:val="104"/>
        </w:rPr>
        <w:t>例</w:t>
      </w:r>
      <w:r w:rsidRPr="002B5E7B">
        <w:rPr>
          <w:rFonts w:ascii="Times New Roman" w:hAnsi="Times New Roman"/>
          <w:w w:val="104"/>
        </w:rPr>
        <w:t>4</w:t>
      </w:r>
      <w:r w:rsidRPr="002B5E7B">
        <w:rPr>
          <w:rFonts w:ascii="Times New Roman" w:hAnsi="Times New Roman"/>
          <w:noProof/>
        </w:rPr>
        <w:drawing>
          <wp:inline distT="0" distB="0" distL="0" distR="0" wp14:anchorId="191C0EF5" wp14:editId="64767E61">
            <wp:extent cx="38100" cy="108585"/>
            <wp:effectExtent l="0" t="0" r="0" b="5715"/>
            <wp:docPr id="1255" name="image18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9.jpe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100" cy="108585"/>
                    </a:xfrm>
                    <a:prstGeom prst="rect">
                      <a:avLst/>
                    </a:prstGeom>
                    <a:noFill/>
                    <a:ln>
                      <a:noFill/>
                    </a:ln>
                  </pic:spPr>
                </pic:pic>
              </a:graphicData>
            </a:graphic>
          </wp:inline>
        </w:drawing>
      </w:r>
      <w:r w:rsidRPr="002B5E7B">
        <w:rPr>
          <w:rFonts w:ascii="Times New Roman" w:hAnsi="Times New Roman"/>
          <w:w w:val="104"/>
        </w:rPr>
        <w:t xml:space="preserve">　</w:t>
      </w:r>
      <w:r>
        <w:rPr>
          <w:rFonts w:ascii="Times New Roman" w:eastAsia="楷体" w:hAnsi="Times New Roman"/>
          <w:w w:val="104"/>
        </w:rPr>
        <w:t>(</w:t>
      </w:r>
      <w:r w:rsidRPr="002B5E7B">
        <w:rPr>
          <w:rFonts w:ascii="Times New Roman" w:hAnsi="Times New Roman"/>
          <w:w w:val="104"/>
        </w:rPr>
        <w:t>2024·</w:t>
      </w:r>
      <w:r w:rsidRPr="002B5E7B">
        <w:rPr>
          <w:rFonts w:ascii="Times New Roman" w:eastAsia="楷体" w:hAnsi="Times New Roman"/>
          <w:w w:val="104"/>
        </w:rPr>
        <w:t>广东省部分学校联考</w:t>
      </w:r>
      <w:r>
        <w:rPr>
          <w:rFonts w:ascii="Times New Roman" w:eastAsia="楷体" w:hAnsi="Times New Roman"/>
          <w:w w:val="104"/>
        </w:rPr>
        <w:t>)</w:t>
      </w:r>
      <w:r w:rsidRPr="002B5E7B">
        <w:rPr>
          <w:rFonts w:ascii="Times New Roman" w:hAnsi="Times New Roman"/>
          <w:w w:val="104"/>
        </w:rPr>
        <w:t>某同学利用如图所示的装置进行</w:t>
      </w:r>
      <w:r w:rsidRPr="00DD09B3">
        <w:rPr>
          <w:rFonts w:asciiTheme="majorEastAsia" w:eastAsiaTheme="majorEastAsia" w:hAnsiTheme="majorEastAsia"/>
          <w:w w:val="104"/>
        </w:rPr>
        <w:t>“</w:t>
      </w:r>
      <w:r w:rsidRPr="002B5E7B">
        <w:rPr>
          <w:rFonts w:ascii="Times New Roman" w:hAnsi="Times New Roman"/>
          <w:w w:val="104"/>
        </w:rPr>
        <w:t>验证动量守恒定律</w:t>
      </w:r>
      <w:r w:rsidRPr="00DD09B3">
        <w:rPr>
          <w:rFonts w:asciiTheme="majorEastAsia" w:eastAsiaTheme="majorEastAsia" w:hAnsiTheme="majorEastAsia"/>
          <w:w w:val="104"/>
        </w:rPr>
        <w:t>”</w:t>
      </w:r>
      <w:r w:rsidRPr="002B5E7B">
        <w:rPr>
          <w:rFonts w:ascii="Times New Roman" w:hAnsi="Times New Roman"/>
          <w:w w:val="104"/>
        </w:rPr>
        <w:t>的实验，操作步骤如下：</w:t>
      </w:r>
    </w:p>
    <w:p w:rsidR="004D7EDA" w:rsidRPr="002B5E7B" w:rsidRDefault="004D7EDA" w:rsidP="004D7EDA">
      <w:pPr>
        <w:tabs>
          <w:tab w:val="left" w:pos="2410"/>
          <w:tab w:val="left" w:pos="4395"/>
          <w:tab w:val="left" w:pos="6521"/>
        </w:tabs>
        <w:snapToGrid w:val="0"/>
        <w:spacing w:line="360" w:lineRule="auto"/>
        <w:jc w:val="center"/>
        <w:rPr>
          <w:rFonts w:ascii="Times New Roman" w:hAnsi="Times New Roman"/>
          <w:w w:val="104"/>
        </w:rPr>
      </w:pPr>
      <w:r w:rsidRPr="002B5E7B">
        <w:rPr>
          <w:rFonts w:ascii="Times New Roman" w:hAnsi="Times New Roman"/>
          <w:noProof/>
        </w:rPr>
        <w:drawing>
          <wp:inline distT="0" distB="0" distL="0" distR="0" wp14:anchorId="30DB43FA" wp14:editId="66CBA782">
            <wp:extent cx="2699385" cy="1115695"/>
            <wp:effectExtent l="0" t="0" r="5715" b="8255"/>
            <wp:docPr id="1256" name="image19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0.jpe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699385" cy="1115695"/>
                    </a:xfrm>
                    <a:prstGeom prst="rect">
                      <a:avLst/>
                    </a:prstGeom>
                    <a:noFill/>
                    <a:ln>
                      <a:noFill/>
                    </a:ln>
                  </pic:spPr>
                </pic:pic>
              </a:graphicData>
            </a:graphic>
          </wp:inline>
        </w:drawing>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①</w:t>
      </w:r>
      <w:r w:rsidRPr="002B5E7B">
        <w:rPr>
          <w:rFonts w:ascii="Times New Roman" w:hAnsi="Times New Roman"/>
          <w:w w:val="104"/>
        </w:rPr>
        <w:t>在水平桌面上的适当位置固定好弹簧发射器，使其出口处切线与水平桌面相平；</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②</w:t>
      </w:r>
      <w:r w:rsidRPr="002B5E7B">
        <w:rPr>
          <w:rFonts w:ascii="Times New Roman" w:hAnsi="Times New Roman"/>
          <w:w w:val="104"/>
        </w:rPr>
        <w:t>在一块长平木板表面先后钉上白纸和复写纸，将该木板竖直并贴紧桌面右侧边缘。将小球</w:t>
      </w:r>
      <w:r w:rsidRPr="002B5E7B">
        <w:rPr>
          <w:rFonts w:ascii="Times New Roman" w:hAnsi="Times New Roman"/>
          <w:w w:val="104"/>
        </w:rPr>
        <w:t>a</w:t>
      </w:r>
      <w:r w:rsidRPr="002B5E7B">
        <w:rPr>
          <w:rFonts w:ascii="Times New Roman" w:hAnsi="Times New Roman"/>
          <w:w w:val="104"/>
        </w:rPr>
        <w:t>向左压缩弹簧并使其由静止释放，</w:t>
      </w:r>
      <w:r w:rsidRPr="002B5E7B">
        <w:rPr>
          <w:rFonts w:ascii="Times New Roman" w:hAnsi="Times New Roman"/>
          <w:w w:val="104"/>
        </w:rPr>
        <w:t>a</w:t>
      </w:r>
      <w:r w:rsidRPr="002B5E7B">
        <w:rPr>
          <w:rFonts w:ascii="Times New Roman" w:hAnsi="Times New Roman"/>
          <w:w w:val="104"/>
        </w:rPr>
        <w:t>球碰到木板，在白纸上留下压痕</w:t>
      </w:r>
      <w:r w:rsidRPr="002B5E7B">
        <w:rPr>
          <w:rFonts w:ascii="Times New Roman" w:hAnsi="Times New Roman"/>
          <w:i/>
          <w:w w:val="104"/>
        </w:rPr>
        <w:t>P</w:t>
      </w:r>
      <w:r w:rsidRPr="002B5E7B">
        <w:rPr>
          <w:rFonts w:ascii="Times New Roman" w:hAnsi="Times New Roman"/>
          <w:w w:val="104"/>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③</w:t>
      </w:r>
      <w:r w:rsidRPr="002B5E7B">
        <w:rPr>
          <w:rFonts w:ascii="Times New Roman" w:hAnsi="Times New Roman"/>
          <w:w w:val="104"/>
        </w:rPr>
        <w:t>将木板保持竖直向右水平平移适当距离，再将小球</w:t>
      </w:r>
      <w:r w:rsidRPr="002B5E7B">
        <w:rPr>
          <w:rFonts w:ascii="Times New Roman" w:hAnsi="Times New Roman"/>
          <w:w w:val="104"/>
        </w:rPr>
        <w:t>a</w:t>
      </w:r>
      <w:r w:rsidRPr="002B5E7B">
        <w:rPr>
          <w:rFonts w:ascii="Times New Roman" w:hAnsi="Times New Roman"/>
          <w:w w:val="104"/>
        </w:rPr>
        <w:t>向左压缩弹簧到某一固定位置并由静止释放，撞到木板上，在白纸上留下压痕</w:t>
      </w:r>
      <w:r w:rsidRPr="002B5E7B">
        <w:rPr>
          <w:rFonts w:ascii="Times New Roman" w:hAnsi="Times New Roman"/>
          <w:i/>
          <w:w w:val="104"/>
        </w:rPr>
        <w:t>P</w:t>
      </w:r>
      <w:r w:rsidRPr="002B5E7B">
        <w:rPr>
          <w:rFonts w:ascii="Times New Roman" w:hAnsi="Times New Roman"/>
          <w:w w:val="104"/>
          <w:vertAlign w:val="subscript"/>
        </w:rPr>
        <w:t>2</w:t>
      </w:r>
      <w:r w:rsidRPr="002B5E7B">
        <w:rPr>
          <w:rFonts w:ascii="Times New Roman" w:hAnsi="Times New Roman"/>
          <w:w w:val="104"/>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宋体" w:hAnsi="宋体" w:cs="宋体" w:hint="eastAsia"/>
          <w:w w:val="104"/>
        </w:rPr>
        <w:t>④</w:t>
      </w:r>
      <w:r w:rsidRPr="002B5E7B">
        <w:rPr>
          <w:rFonts w:ascii="Times New Roman" w:hAnsi="Times New Roman"/>
          <w:w w:val="104"/>
        </w:rPr>
        <w:t>将半径相同的小球</w:t>
      </w:r>
      <w:r w:rsidRPr="002B5E7B">
        <w:rPr>
          <w:rFonts w:ascii="Times New Roman" w:hAnsi="Times New Roman"/>
          <w:w w:val="104"/>
        </w:rPr>
        <w:t>b</w:t>
      </w:r>
      <w:r w:rsidRPr="002B5E7B">
        <w:rPr>
          <w:rFonts w:ascii="Times New Roman" w:hAnsi="Times New Roman"/>
          <w:w w:val="104"/>
        </w:rPr>
        <w:t>放在桌面的右边缘，仍让小球</w:t>
      </w:r>
      <w:r w:rsidRPr="002B5E7B">
        <w:rPr>
          <w:rFonts w:ascii="Times New Roman" w:hAnsi="Times New Roman"/>
          <w:w w:val="104"/>
        </w:rPr>
        <w:t>a</w:t>
      </w:r>
      <w:r w:rsidRPr="002B5E7B">
        <w:rPr>
          <w:rFonts w:ascii="Times New Roman" w:hAnsi="Times New Roman"/>
          <w:w w:val="104"/>
        </w:rPr>
        <w:t>从步骤</w:t>
      </w:r>
      <w:r w:rsidRPr="002B5E7B">
        <w:rPr>
          <w:rFonts w:ascii="宋体" w:hAnsi="宋体" w:cs="宋体" w:hint="eastAsia"/>
          <w:w w:val="104"/>
        </w:rPr>
        <w:t>③</w:t>
      </w:r>
      <w:r w:rsidRPr="002B5E7B">
        <w:rPr>
          <w:rFonts w:ascii="Times New Roman" w:hAnsi="Times New Roman"/>
          <w:w w:val="104"/>
        </w:rPr>
        <w:t>中的释放点由静止释放，与</w:t>
      </w:r>
      <w:r w:rsidRPr="002B5E7B">
        <w:rPr>
          <w:rFonts w:ascii="Times New Roman" w:hAnsi="Times New Roman"/>
          <w:w w:val="104"/>
        </w:rPr>
        <w:t>b</w:t>
      </w:r>
      <w:r w:rsidRPr="002B5E7B">
        <w:rPr>
          <w:rFonts w:ascii="Times New Roman" w:hAnsi="Times New Roman"/>
          <w:w w:val="104"/>
        </w:rPr>
        <w:t>球相碰后，两球均撞在木板上，在白纸上留下压痕</w:t>
      </w:r>
      <w:r w:rsidRPr="002B5E7B">
        <w:rPr>
          <w:rFonts w:ascii="Times New Roman" w:hAnsi="Times New Roman"/>
          <w:i/>
          <w:w w:val="104"/>
        </w:rPr>
        <w:t>P</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vertAlign w:val="subscript"/>
        </w:rPr>
        <w:t>3</w:t>
      </w:r>
      <w:r w:rsidRPr="002B5E7B">
        <w:rPr>
          <w:rFonts w:ascii="Times New Roman" w:hAnsi="Times New Roman"/>
          <w:w w:val="104"/>
        </w:rPr>
        <w:t>。</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1</w:t>
      </w:r>
      <w:r>
        <w:rPr>
          <w:rFonts w:ascii="Times New Roman" w:hAnsi="Times New Roman"/>
          <w:w w:val="104"/>
        </w:rPr>
        <w:t>)</w:t>
      </w:r>
      <w:r w:rsidRPr="002B5E7B">
        <w:rPr>
          <w:rFonts w:ascii="Times New Roman" w:hAnsi="Times New Roman"/>
          <w:w w:val="104"/>
        </w:rPr>
        <w:t>下列说法正确的是</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多选</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小球</w:t>
      </w:r>
      <w:r w:rsidRPr="002B5E7B">
        <w:rPr>
          <w:rFonts w:ascii="Times New Roman" w:hAnsi="Times New Roman"/>
          <w:w w:val="104"/>
        </w:rPr>
        <w:t>a</w:t>
      </w:r>
      <w:r w:rsidRPr="002B5E7B">
        <w:rPr>
          <w:rFonts w:ascii="Times New Roman" w:hAnsi="Times New Roman"/>
          <w:w w:val="104"/>
        </w:rPr>
        <w:t>的质量一定要大于小球</w:t>
      </w:r>
      <w:r w:rsidRPr="002B5E7B">
        <w:rPr>
          <w:rFonts w:ascii="Times New Roman" w:hAnsi="Times New Roman"/>
          <w:w w:val="104"/>
        </w:rPr>
        <w:t>b</w:t>
      </w:r>
      <w:r w:rsidRPr="002B5E7B">
        <w:rPr>
          <w:rFonts w:ascii="Times New Roman" w:hAnsi="Times New Roman"/>
          <w:w w:val="104"/>
        </w:rPr>
        <w:t>的质量</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弹簧发射器的内接触面及桌面一定要光滑</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步骤</w:t>
      </w:r>
      <w:r w:rsidRPr="002B5E7B">
        <w:rPr>
          <w:rFonts w:ascii="宋体" w:hAnsi="宋体" w:cs="宋体" w:hint="eastAsia"/>
          <w:w w:val="104"/>
        </w:rPr>
        <w:t>②③</w:t>
      </w:r>
      <w:r w:rsidRPr="002B5E7B">
        <w:rPr>
          <w:rFonts w:ascii="Times New Roman" w:hAnsi="Times New Roman"/>
          <w:w w:val="104"/>
        </w:rPr>
        <w:t>中入射小球</w:t>
      </w:r>
      <w:r w:rsidRPr="002B5E7B">
        <w:rPr>
          <w:rFonts w:ascii="Times New Roman" w:hAnsi="Times New Roman"/>
          <w:w w:val="104"/>
        </w:rPr>
        <w:t>a</w:t>
      </w:r>
      <w:r w:rsidRPr="002B5E7B">
        <w:rPr>
          <w:rFonts w:ascii="Times New Roman" w:hAnsi="Times New Roman"/>
          <w:w w:val="104"/>
        </w:rPr>
        <w:t>的释放点位置一定相同</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把小球轻放在桌面右边缘，观察小球是否滚动来检测桌面右边缘末端是否水平</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本实验必须测量的物理量有</w:t>
      </w:r>
      <w:r w:rsidRPr="002B5E7B">
        <w:rPr>
          <w:rFonts w:ascii="Times New Roman" w:hAnsi="Times New Roman"/>
          <w:w w:val="104"/>
          <w:u w:val="single"/>
        </w:rPr>
        <w:t xml:space="preserve">　　　　　　</w:t>
      </w:r>
      <w:r>
        <w:rPr>
          <w:rFonts w:ascii="Times New Roman" w:hAnsi="Times New Roman"/>
          <w:w w:val="104"/>
        </w:rPr>
        <w:t>(</w:t>
      </w:r>
      <w:r w:rsidRPr="002B5E7B">
        <w:rPr>
          <w:rFonts w:ascii="Times New Roman" w:hAnsi="Times New Roman"/>
          <w:w w:val="104"/>
        </w:rPr>
        <w:t>多选</w:t>
      </w:r>
      <w:r>
        <w:rPr>
          <w:rFonts w:ascii="Times New Roman" w:hAnsi="Times New Roman"/>
          <w:w w:val="104"/>
        </w:rPr>
        <w:t>)</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A</w:t>
      </w:r>
      <w:r w:rsidRPr="002E0F9D">
        <w:rPr>
          <w:rFonts w:ascii="Times New Roman" w:hAnsi="Times New Roman"/>
          <w:w w:val="104"/>
        </w:rPr>
        <w:t>.</w:t>
      </w:r>
      <w:r w:rsidRPr="002B5E7B">
        <w:rPr>
          <w:rFonts w:ascii="Times New Roman" w:hAnsi="Times New Roman"/>
          <w:w w:val="104"/>
        </w:rPr>
        <w:t>小球的半径</w:t>
      </w:r>
      <w:r w:rsidRPr="002B5E7B">
        <w:rPr>
          <w:rFonts w:ascii="Times New Roman" w:hAnsi="Times New Roman"/>
          <w:i/>
          <w:w w:val="104"/>
        </w:rPr>
        <w:t>r</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B</w:t>
      </w:r>
      <w:r w:rsidRPr="002E0F9D">
        <w:rPr>
          <w:rFonts w:ascii="Times New Roman" w:hAnsi="Times New Roman"/>
          <w:w w:val="104"/>
        </w:rPr>
        <w:t>.</w:t>
      </w:r>
      <w:r w:rsidRPr="002B5E7B">
        <w:rPr>
          <w:rFonts w:ascii="Times New Roman" w:hAnsi="Times New Roman"/>
          <w:w w:val="104"/>
        </w:rPr>
        <w:t>小球</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的质量</w:t>
      </w:r>
      <w:r w:rsidRPr="002B5E7B">
        <w:rPr>
          <w:rFonts w:ascii="Times New Roman" w:hAnsi="Times New Roman"/>
          <w:i/>
          <w:w w:val="104"/>
        </w:rPr>
        <w:t>m</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m</w:t>
      </w:r>
      <w:r w:rsidRPr="002B5E7B">
        <w:rPr>
          <w:rFonts w:ascii="Times New Roman" w:hAnsi="Times New Roman"/>
          <w:w w:val="104"/>
          <w:vertAlign w:val="subscript"/>
        </w:rPr>
        <w:t>2</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C</w:t>
      </w:r>
      <w:r w:rsidRPr="002E0F9D">
        <w:rPr>
          <w:rFonts w:ascii="Times New Roman" w:hAnsi="Times New Roman"/>
          <w:w w:val="104"/>
        </w:rPr>
        <w:t>.</w:t>
      </w:r>
      <w:r w:rsidRPr="002B5E7B">
        <w:rPr>
          <w:rFonts w:ascii="Times New Roman" w:hAnsi="Times New Roman"/>
          <w:w w:val="104"/>
        </w:rPr>
        <w:t>弹簧的压缩量</w:t>
      </w:r>
      <w:r w:rsidRPr="002B5E7B">
        <w:rPr>
          <w:rFonts w:ascii="Times New Roman" w:hAnsi="Times New Roman"/>
          <w:i/>
          <w:w w:val="104"/>
        </w:rPr>
        <w:t>x</w:t>
      </w:r>
      <w:r w:rsidRPr="002B5E7B">
        <w:rPr>
          <w:rFonts w:ascii="Times New Roman" w:hAnsi="Times New Roman"/>
          <w:w w:val="104"/>
          <w:vertAlign w:val="subscript"/>
        </w:rPr>
        <w:t>1</w:t>
      </w:r>
      <w:r w:rsidRPr="002B5E7B">
        <w:rPr>
          <w:rFonts w:ascii="Times New Roman" w:hAnsi="Times New Roman"/>
          <w:w w:val="104"/>
        </w:rPr>
        <w:t>，木板距离桌子边缘的距离</w:t>
      </w:r>
      <w:r w:rsidRPr="002B5E7B">
        <w:rPr>
          <w:rFonts w:ascii="Times New Roman" w:hAnsi="Times New Roman"/>
          <w:i/>
          <w:w w:val="104"/>
        </w:rPr>
        <w:t>x</w:t>
      </w:r>
      <w:r w:rsidRPr="002B5E7B">
        <w:rPr>
          <w:rFonts w:ascii="Times New Roman" w:hAnsi="Times New Roman"/>
          <w:w w:val="104"/>
          <w:vertAlign w:val="subscript"/>
        </w:rPr>
        <w:t>2</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hAnsi="Times New Roman"/>
          <w:w w:val="104"/>
        </w:rPr>
        <w:t>D</w:t>
      </w:r>
      <w:r w:rsidRPr="002E0F9D">
        <w:rPr>
          <w:rFonts w:ascii="Times New Roman" w:hAnsi="Times New Roman"/>
          <w:w w:val="104"/>
        </w:rPr>
        <w:t>.</w:t>
      </w:r>
      <w:r w:rsidRPr="002B5E7B">
        <w:rPr>
          <w:rFonts w:ascii="Times New Roman" w:hAnsi="Times New Roman"/>
          <w:w w:val="104"/>
        </w:rPr>
        <w:t>小球在木板上的压痕</w:t>
      </w:r>
      <w:r w:rsidRPr="002B5E7B">
        <w:rPr>
          <w:rFonts w:ascii="Times New Roman" w:hAnsi="Times New Roman"/>
          <w:i/>
          <w:w w:val="104"/>
        </w:rPr>
        <w:t>P</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vertAlign w:val="subscript"/>
        </w:rPr>
        <w:t>2</w:t>
      </w:r>
      <w:r w:rsidRPr="002B5E7B">
        <w:rPr>
          <w:rFonts w:ascii="Times New Roman" w:hAnsi="Times New Roman"/>
          <w:w w:val="104"/>
        </w:rPr>
        <w:t>、</w:t>
      </w:r>
      <w:r w:rsidRPr="002B5E7B">
        <w:rPr>
          <w:rFonts w:ascii="Times New Roman" w:hAnsi="Times New Roman"/>
          <w:i/>
          <w:w w:val="104"/>
        </w:rPr>
        <w:t>P</w:t>
      </w:r>
      <w:r w:rsidRPr="002B5E7B">
        <w:rPr>
          <w:rFonts w:ascii="Times New Roman" w:hAnsi="Times New Roman"/>
          <w:w w:val="104"/>
          <w:vertAlign w:val="subscript"/>
        </w:rPr>
        <w:t>3</w:t>
      </w:r>
      <w:r w:rsidRPr="002B5E7B">
        <w:rPr>
          <w:rFonts w:ascii="Times New Roman" w:hAnsi="Times New Roman"/>
          <w:w w:val="104"/>
        </w:rPr>
        <w:t>分别与</w:t>
      </w:r>
      <w:r w:rsidRPr="002B5E7B">
        <w:rPr>
          <w:rFonts w:ascii="Times New Roman" w:hAnsi="Times New Roman"/>
          <w:i/>
          <w:w w:val="104"/>
        </w:rPr>
        <w:t>P</w:t>
      </w:r>
      <w:r w:rsidRPr="002B5E7B">
        <w:rPr>
          <w:rFonts w:ascii="Times New Roman" w:hAnsi="Times New Roman"/>
          <w:w w:val="104"/>
        </w:rPr>
        <w:t>之间的竖直距离</w:t>
      </w:r>
      <w:r w:rsidRPr="002B5E7B">
        <w:rPr>
          <w:rFonts w:ascii="Times New Roman" w:hAnsi="Times New Roman"/>
          <w:i/>
          <w:w w:val="104"/>
        </w:rPr>
        <w:t>h</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h</w:t>
      </w:r>
      <w:r w:rsidRPr="002B5E7B">
        <w:rPr>
          <w:rFonts w:ascii="Times New Roman" w:hAnsi="Times New Roman"/>
          <w:w w:val="104"/>
          <w:vertAlign w:val="subscript"/>
        </w:rPr>
        <w:t>2</w:t>
      </w:r>
      <w:r w:rsidRPr="002B5E7B">
        <w:rPr>
          <w:rFonts w:ascii="Times New Roman" w:hAnsi="Times New Roman"/>
          <w:w w:val="104"/>
        </w:rPr>
        <w:t>、</w:t>
      </w:r>
      <w:r w:rsidRPr="002B5E7B">
        <w:rPr>
          <w:rFonts w:ascii="Times New Roman" w:hAnsi="Times New Roman"/>
          <w:i/>
          <w:w w:val="104"/>
        </w:rPr>
        <w:t>h</w:t>
      </w:r>
      <w:r w:rsidRPr="002B5E7B">
        <w:rPr>
          <w:rFonts w:ascii="Times New Roman" w:hAnsi="Times New Roman"/>
          <w:w w:val="104"/>
          <w:vertAlign w:val="subscript"/>
        </w:rPr>
        <w:t>3</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3</w:t>
      </w:r>
      <w:r>
        <w:rPr>
          <w:rFonts w:ascii="Times New Roman" w:hAnsi="Times New Roman"/>
          <w:w w:val="104"/>
        </w:rPr>
        <w:t>)</w:t>
      </w:r>
      <w:r w:rsidRPr="002B5E7B">
        <w:rPr>
          <w:rFonts w:ascii="Times New Roman" w:hAnsi="Times New Roman"/>
          <w:w w:val="104"/>
        </w:rPr>
        <w:t>用</w:t>
      </w:r>
      <w:r>
        <w:rPr>
          <w:rFonts w:ascii="Times New Roman" w:hAnsi="Times New Roman"/>
          <w:w w:val="104"/>
        </w:rPr>
        <w:t>(</w:t>
      </w:r>
      <w:r w:rsidRPr="002B5E7B">
        <w:rPr>
          <w:rFonts w:ascii="Times New Roman" w:hAnsi="Times New Roman"/>
          <w:w w:val="104"/>
        </w:rPr>
        <w:t>2</w:t>
      </w:r>
      <w:r>
        <w:rPr>
          <w:rFonts w:ascii="Times New Roman" w:hAnsi="Times New Roman"/>
          <w:w w:val="104"/>
        </w:rPr>
        <w:t>)</w:t>
      </w:r>
      <w:r w:rsidRPr="002B5E7B">
        <w:rPr>
          <w:rFonts w:ascii="Times New Roman" w:hAnsi="Times New Roman"/>
          <w:w w:val="104"/>
        </w:rPr>
        <w:t>中所测的物理量来验证两球碰撞过程中动量是否守恒，当满足关系式</w:t>
      </w:r>
      <w:r w:rsidRPr="002B5E7B">
        <w:rPr>
          <w:rFonts w:ascii="Times New Roman" w:hAnsi="Times New Roman"/>
          <w:w w:val="104"/>
          <w:u w:val="single"/>
        </w:rPr>
        <w:t xml:space="preserve">　　　　　　　</w:t>
      </w:r>
      <w:r w:rsidRPr="002B5E7B">
        <w:rPr>
          <w:rFonts w:ascii="Times New Roman" w:hAnsi="Times New Roman"/>
          <w:w w:val="104"/>
        </w:rPr>
        <w:t>时，则证明</w:t>
      </w:r>
      <w:r w:rsidRPr="002B5E7B">
        <w:rPr>
          <w:rFonts w:ascii="Times New Roman" w:hAnsi="Times New Roman"/>
          <w:w w:val="104"/>
        </w:rPr>
        <w:t>a</w:t>
      </w:r>
      <w:r w:rsidRPr="002B5E7B">
        <w:rPr>
          <w:rFonts w:ascii="Times New Roman" w:hAnsi="Times New Roman"/>
          <w:w w:val="104"/>
        </w:rPr>
        <w:t>、</w:t>
      </w:r>
      <w:r w:rsidRPr="002B5E7B">
        <w:rPr>
          <w:rFonts w:ascii="Times New Roman" w:hAnsi="Times New Roman"/>
          <w:w w:val="104"/>
        </w:rPr>
        <w:t>b</w:t>
      </w:r>
      <w:r w:rsidRPr="002B5E7B">
        <w:rPr>
          <w:rFonts w:ascii="Times New Roman" w:hAnsi="Times New Roman"/>
          <w:w w:val="104"/>
        </w:rPr>
        <w:t>两球碰撞过程中动量守恒。</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hAnsi="Times New Roman"/>
          <w:w w:val="104"/>
        </w:rPr>
        <w:t>(</w:t>
      </w:r>
      <w:r w:rsidRPr="002B5E7B">
        <w:rPr>
          <w:rFonts w:ascii="Times New Roman" w:hAnsi="Times New Roman"/>
          <w:w w:val="104"/>
        </w:rPr>
        <w:t>4</w:t>
      </w:r>
      <w:r>
        <w:rPr>
          <w:rFonts w:ascii="Times New Roman" w:hAnsi="Times New Roman"/>
          <w:w w:val="104"/>
        </w:rPr>
        <w:t>)</w:t>
      </w:r>
      <w:r w:rsidRPr="002B5E7B">
        <w:rPr>
          <w:rFonts w:ascii="Times New Roman" w:hAnsi="Times New Roman"/>
          <w:w w:val="104"/>
        </w:rPr>
        <w:t>若两球发生的是弹性碰撞，则</w:t>
      </w:r>
      <w:r w:rsidRPr="002B5E7B">
        <w:rPr>
          <w:rFonts w:ascii="Times New Roman" w:hAnsi="Times New Roman"/>
          <w:i/>
          <w:w w:val="104"/>
        </w:rPr>
        <w:t>h</w:t>
      </w:r>
      <w:r w:rsidRPr="002B5E7B">
        <w:rPr>
          <w:rFonts w:ascii="Times New Roman" w:hAnsi="Times New Roman"/>
          <w:w w:val="104"/>
          <w:vertAlign w:val="subscript"/>
        </w:rPr>
        <w:t>1</w:t>
      </w:r>
      <w:r w:rsidRPr="002B5E7B">
        <w:rPr>
          <w:rFonts w:ascii="Times New Roman" w:hAnsi="Times New Roman"/>
          <w:w w:val="104"/>
        </w:rPr>
        <w:t>、</w:t>
      </w:r>
      <w:r w:rsidRPr="002B5E7B">
        <w:rPr>
          <w:rFonts w:ascii="Times New Roman" w:hAnsi="Times New Roman"/>
          <w:i/>
          <w:w w:val="104"/>
        </w:rPr>
        <w:t>h</w:t>
      </w:r>
      <w:r w:rsidRPr="002B5E7B">
        <w:rPr>
          <w:rFonts w:ascii="Times New Roman" w:hAnsi="Times New Roman"/>
          <w:w w:val="104"/>
          <w:vertAlign w:val="subscript"/>
        </w:rPr>
        <w:t>2</w:t>
      </w:r>
      <w:r w:rsidRPr="002B5E7B">
        <w:rPr>
          <w:rFonts w:ascii="Times New Roman" w:hAnsi="Times New Roman"/>
          <w:w w:val="104"/>
        </w:rPr>
        <w:t>、</w:t>
      </w:r>
      <w:r w:rsidRPr="002B5E7B">
        <w:rPr>
          <w:rFonts w:ascii="Times New Roman" w:hAnsi="Times New Roman"/>
          <w:i/>
          <w:w w:val="104"/>
        </w:rPr>
        <w:t>h</w:t>
      </w:r>
      <w:r w:rsidRPr="002B5E7B">
        <w:rPr>
          <w:rFonts w:ascii="Times New Roman" w:hAnsi="Times New Roman"/>
          <w:w w:val="104"/>
          <w:vertAlign w:val="subscript"/>
        </w:rPr>
        <w:t>3</w:t>
      </w:r>
      <w:r w:rsidRPr="002B5E7B">
        <w:rPr>
          <w:rFonts w:ascii="Times New Roman" w:hAnsi="Times New Roman"/>
          <w:w w:val="104"/>
        </w:rPr>
        <w:t>之间的关系式应为</w:t>
      </w:r>
      <w:r w:rsidRPr="002B5E7B">
        <w:rPr>
          <w:rFonts w:ascii="Times New Roman" w:hAnsi="Times New Roman"/>
          <w:w w:val="104"/>
          <w:u w:val="single"/>
        </w:rPr>
        <w:t xml:space="preserve">　　　　　　　</w:t>
      </w:r>
      <w:r w:rsidRPr="002B5E7B">
        <w:rPr>
          <w:rFonts w:ascii="Times New Roman" w:hAnsi="Times New Roman"/>
          <w:w w:val="104"/>
        </w:rPr>
        <w:t>。</w:t>
      </w:r>
      <w:r w:rsidRPr="002B5E7B">
        <w:rPr>
          <w:rFonts w:ascii="Times New Roman" w:hAnsi="Times New Roman"/>
          <w:w w:val="104"/>
        </w:rPr>
        <w:t> </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答案</w:t>
      </w:r>
      <w:r w:rsidRPr="002B5E7B">
        <w:rPr>
          <w:rFonts w:ascii="Times New Roman" w:hAnsi="Times New Roman"/>
        </w:rPr>
        <w:t xml:space="preserve">　</w:t>
      </w:r>
      <w:r>
        <w:rPr>
          <w:rFonts w:ascii="Times New Roman" w:hAnsi="Times New Roman"/>
        </w:rPr>
        <w:t>(</w:t>
      </w:r>
      <w:r w:rsidRPr="002B5E7B">
        <w:rPr>
          <w:rFonts w:ascii="Times New Roman" w:hAnsi="Times New Roman"/>
        </w:rPr>
        <w:t>1</w:t>
      </w:r>
      <w:r>
        <w:rPr>
          <w:rFonts w:ascii="Times New Roman" w:hAnsi="Times New Roman"/>
        </w:rPr>
        <w:t>)</w:t>
      </w:r>
      <w:r w:rsidRPr="002B5E7B">
        <w:rPr>
          <w:rFonts w:ascii="Times New Roman" w:hAnsi="Times New Roman"/>
        </w:rPr>
        <w:t>AD</w:t>
      </w:r>
      <w:r w:rsidRPr="002B5E7B">
        <w:rPr>
          <w:rFonts w:ascii="Times New Roman" w:hAnsi="Times New Roman"/>
        </w:rPr>
        <w:t xml:space="preserve">　</w:t>
      </w:r>
      <w:r>
        <w:rPr>
          <w:rFonts w:ascii="Times New Roman" w:hAnsi="Times New Roman"/>
        </w:rPr>
        <w:t>(</w:t>
      </w:r>
      <w:r w:rsidRPr="002B5E7B">
        <w:rPr>
          <w:rFonts w:ascii="Times New Roman" w:hAnsi="Times New Roman"/>
        </w:rPr>
        <w:t>2</w:t>
      </w:r>
      <w:r>
        <w:rPr>
          <w:rFonts w:ascii="Times New Roman" w:hAnsi="Times New Roman"/>
        </w:rPr>
        <w:t>)</w:t>
      </w:r>
      <w:r w:rsidRPr="002B5E7B">
        <w:rPr>
          <w:rFonts w:ascii="Times New Roman" w:hAnsi="Times New Roman"/>
        </w:rPr>
        <w:t>BD</w:t>
      </w:r>
      <w:r w:rsidRPr="002B5E7B">
        <w:rPr>
          <w:rFonts w:ascii="Times New Roman" w:hAnsi="Times New Roman"/>
        </w:rPr>
        <w:t xml:space="preserve">　</w:t>
      </w:r>
      <w:r>
        <w:rPr>
          <w:rFonts w:ascii="Times New Roman" w:hAnsi="Times New Roman"/>
        </w:rPr>
        <w:t>(</w:t>
      </w:r>
      <w:r w:rsidRPr="002B5E7B">
        <w:rPr>
          <w:rFonts w:ascii="Times New Roman" w:hAnsi="Times New Roman"/>
        </w:rPr>
        <w:t>3</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2</m:t>
                    </m:r>
                  </m:sub>
                </m:sSub>
              </m:e>
            </m:rad>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3</m:t>
                    </m:r>
                  </m:sub>
                </m:sSub>
              </m:e>
            </m:rad>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den>
        </m:f>
      </m:oMath>
      <w:r w:rsidRPr="002B5E7B">
        <w:rPr>
          <w:rFonts w:ascii="Times New Roman" w:hAnsi="Times New Roman"/>
        </w:rPr>
        <w:t xml:space="preserve">　</w:t>
      </w:r>
      <w:r>
        <w:rPr>
          <w:rFonts w:ascii="Times New Roman" w:hAnsi="Times New Roman"/>
        </w:rPr>
        <w:t>(</w:t>
      </w:r>
      <w:r w:rsidRPr="002B5E7B">
        <w:rPr>
          <w:rFonts w:ascii="Times New Roman" w:hAnsi="Times New Roman"/>
        </w:rPr>
        <w:t>4</w:t>
      </w:r>
      <w:r>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2</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3</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oMath>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sidRPr="002B5E7B">
        <w:rPr>
          <w:rFonts w:ascii="Times New Roman" w:eastAsia="黑体" w:hAnsi="Times New Roman"/>
        </w:rPr>
        <w:t>解析</w:t>
      </w:r>
      <w:r w:rsidRPr="002B5E7B">
        <w:rPr>
          <w:rFonts w:ascii="Times New Roman" w:hAnsi="Times New Roman"/>
        </w:rPr>
        <w:t xml:space="preserve">　</w:t>
      </w:r>
      <w:r>
        <w:rPr>
          <w:rFonts w:ascii="Times New Roman" w:eastAsia="楷体" w:hAnsi="Times New Roman"/>
        </w:rPr>
        <w:t>(</w:t>
      </w:r>
      <w:r w:rsidRPr="002B5E7B">
        <w:rPr>
          <w:rFonts w:ascii="Times New Roman" w:hAnsi="Times New Roman"/>
        </w:rPr>
        <w:t>1</w:t>
      </w:r>
      <w:r>
        <w:rPr>
          <w:rFonts w:ascii="Times New Roman" w:eastAsia="楷体" w:hAnsi="Times New Roman"/>
        </w:rPr>
        <w:t>)</w:t>
      </w:r>
      <w:r w:rsidRPr="002B5E7B">
        <w:rPr>
          <w:rFonts w:ascii="Times New Roman" w:eastAsia="楷体" w:hAnsi="Times New Roman"/>
        </w:rPr>
        <w:t>小球</w:t>
      </w:r>
      <w:r w:rsidRPr="002B5E7B">
        <w:rPr>
          <w:rFonts w:ascii="Times New Roman" w:hAnsi="Times New Roman"/>
        </w:rPr>
        <w:t>a</w:t>
      </w:r>
      <w:r w:rsidRPr="002B5E7B">
        <w:rPr>
          <w:rFonts w:ascii="Times New Roman" w:eastAsia="楷体" w:hAnsi="Times New Roman"/>
        </w:rPr>
        <w:t>的质量一定要大于小球</w:t>
      </w:r>
      <w:r w:rsidRPr="002B5E7B">
        <w:rPr>
          <w:rFonts w:ascii="Times New Roman" w:hAnsi="Times New Roman"/>
        </w:rPr>
        <w:t>b</w:t>
      </w:r>
      <w:r w:rsidRPr="002B5E7B">
        <w:rPr>
          <w:rFonts w:ascii="Times New Roman" w:eastAsia="楷体" w:hAnsi="Times New Roman"/>
        </w:rPr>
        <w:t>的质量，防止小球</w:t>
      </w:r>
      <w:r w:rsidRPr="002B5E7B">
        <w:rPr>
          <w:rFonts w:ascii="Times New Roman" w:hAnsi="Times New Roman"/>
        </w:rPr>
        <w:t>a</w:t>
      </w:r>
      <w:r w:rsidRPr="002B5E7B">
        <w:rPr>
          <w:rFonts w:ascii="Times New Roman" w:eastAsia="楷体" w:hAnsi="Times New Roman"/>
        </w:rPr>
        <w:t>碰后反弹，</w:t>
      </w:r>
      <w:r w:rsidRPr="002B5E7B">
        <w:rPr>
          <w:rFonts w:ascii="Times New Roman" w:hAnsi="Times New Roman"/>
        </w:rPr>
        <w:t>A</w:t>
      </w:r>
      <w:r w:rsidRPr="002B5E7B">
        <w:rPr>
          <w:rFonts w:ascii="Times New Roman" w:eastAsia="楷体" w:hAnsi="Times New Roman"/>
        </w:rPr>
        <w:t>正确；弹簧发射器的内接触面及桌面不一定要光滑，只要</w:t>
      </w:r>
      <w:r w:rsidRPr="002B5E7B">
        <w:rPr>
          <w:rFonts w:ascii="Times New Roman" w:hAnsi="Times New Roman"/>
        </w:rPr>
        <w:t>a</w:t>
      </w:r>
      <w:r w:rsidRPr="002B5E7B">
        <w:rPr>
          <w:rFonts w:ascii="Times New Roman" w:eastAsia="楷体" w:hAnsi="Times New Roman"/>
        </w:rPr>
        <w:t>球到达桌边时速度相同即可，</w:t>
      </w:r>
      <w:r w:rsidRPr="002B5E7B">
        <w:rPr>
          <w:rFonts w:ascii="Times New Roman" w:hAnsi="Times New Roman"/>
        </w:rPr>
        <w:t>B</w:t>
      </w:r>
      <w:r w:rsidRPr="002B5E7B">
        <w:rPr>
          <w:rFonts w:ascii="Times New Roman" w:eastAsia="楷体" w:hAnsi="Times New Roman"/>
        </w:rPr>
        <w:t>错误；步骤</w:t>
      </w:r>
      <w:r w:rsidRPr="002B5E7B">
        <w:rPr>
          <w:rFonts w:ascii="宋体" w:hAnsi="宋体" w:cs="宋体" w:hint="eastAsia"/>
        </w:rPr>
        <w:t>②③</w:t>
      </w:r>
      <w:r w:rsidRPr="002B5E7B">
        <w:rPr>
          <w:rFonts w:ascii="Times New Roman" w:eastAsia="楷体" w:hAnsi="Times New Roman"/>
        </w:rPr>
        <w:t>中入射小球</w:t>
      </w:r>
      <w:r w:rsidRPr="002B5E7B">
        <w:rPr>
          <w:rFonts w:ascii="Times New Roman" w:hAnsi="Times New Roman"/>
        </w:rPr>
        <w:t>a</w:t>
      </w:r>
      <w:r w:rsidRPr="002B5E7B">
        <w:rPr>
          <w:rFonts w:ascii="Times New Roman" w:eastAsia="楷体" w:hAnsi="Times New Roman"/>
        </w:rPr>
        <w:t>的释放点位置不一定相同，但是步骤</w:t>
      </w:r>
      <w:r w:rsidRPr="002B5E7B">
        <w:rPr>
          <w:rFonts w:ascii="宋体" w:hAnsi="宋体" w:cs="宋体" w:hint="eastAsia"/>
        </w:rPr>
        <w:t>③④</w:t>
      </w:r>
      <w:r w:rsidRPr="002B5E7B">
        <w:rPr>
          <w:rFonts w:ascii="Times New Roman" w:eastAsia="楷体" w:hAnsi="Times New Roman"/>
        </w:rPr>
        <w:t>中入射小球</w:t>
      </w:r>
      <w:r w:rsidRPr="002B5E7B">
        <w:rPr>
          <w:rFonts w:ascii="Times New Roman" w:hAnsi="Times New Roman"/>
        </w:rPr>
        <w:t>a</w:t>
      </w:r>
      <w:r w:rsidRPr="002B5E7B">
        <w:rPr>
          <w:rFonts w:ascii="Times New Roman" w:eastAsia="楷体" w:hAnsi="Times New Roman"/>
        </w:rPr>
        <w:t>的释放点位置一定要相同，</w:t>
      </w:r>
      <w:r w:rsidRPr="002B5E7B">
        <w:rPr>
          <w:rFonts w:ascii="Times New Roman" w:hAnsi="Times New Roman"/>
        </w:rPr>
        <w:t>C</w:t>
      </w:r>
      <w:r w:rsidRPr="002B5E7B">
        <w:rPr>
          <w:rFonts w:ascii="Times New Roman" w:eastAsia="楷体" w:hAnsi="Times New Roman"/>
        </w:rPr>
        <w:t>错误；把小球轻放在桌面右边缘，观察小球是否滚动来检测桌面右边缘末端是否水平，</w:t>
      </w:r>
      <w:r w:rsidRPr="002B5E7B">
        <w:rPr>
          <w:rFonts w:ascii="Times New Roman" w:hAnsi="Times New Roman"/>
        </w:rPr>
        <w:t>D</w:t>
      </w:r>
      <w:r w:rsidRPr="002B5E7B">
        <w:rPr>
          <w:rFonts w:ascii="Times New Roman" w:eastAsia="楷体" w:hAnsi="Times New Roman"/>
        </w:rPr>
        <w:t>正确。</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小球离开桌面后做平抛运动，设其水平位移为</w:t>
      </w:r>
      <w:r w:rsidRPr="002B5E7B">
        <w:rPr>
          <w:rFonts w:ascii="Times New Roman" w:hAnsi="Times New Roman"/>
          <w:i/>
        </w:rPr>
        <w:t>L</w:t>
      </w:r>
      <w:r w:rsidRPr="002B5E7B">
        <w:rPr>
          <w:rFonts w:ascii="Times New Roman" w:eastAsia="楷体" w:hAnsi="Times New Roman"/>
        </w:rPr>
        <w:t>，则小球做平抛运动的时间</w:t>
      </w:r>
      <w:r w:rsidRPr="002B5E7B">
        <w:rPr>
          <w:rFonts w:ascii="Times New Roman" w:hAnsi="Times New Roman"/>
          <w:i/>
        </w:rPr>
        <w:t>t</w:t>
      </w:r>
      <w:r w:rsidRPr="002B5E7B">
        <w:rPr>
          <w:rFonts w:ascii="Times New Roman" w:hAnsi="Times New Roman"/>
        </w:rPr>
        <w:t>=</w:t>
      </w:r>
      <m:oMath>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v</m:t>
                </m:r>
              </m:e>
              <m:sub>
                <m:r>
                  <m:rPr>
                    <m:sty m:val="p"/>
                  </m:rPr>
                  <w:rPr>
                    <w:rFonts w:ascii="Cambria Math" w:hAnsi="Cambria Math"/>
                  </w:rPr>
                  <m:t>0</m:t>
                </m:r>
              </m:sub>
            </m:sSub>
          </m:den>
        </m:f>
      </m:oMath>
      <w:r w:rsidRPr="002B5E7B">
        <w:rPr>
          <w:rFonts w:ascii="Times New Roman" w:eastAsia="楷体" w:hAnsi="Times New Roman"/>
        </w:rPr>
        <w:t>，小球的竖直位移</w:t>
      </w:r>
      <w:r w:rsidRPr="002B5E7B">
        <w:rPr>
          <w:rFonts w:ascii="Times New Roman" w:hAnsi="Times New Roman"/>
          <w:i/>
        </w:rPr>
        <w:t>h</w:t>
      </w:r>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gt</w:t>
      </w:r>
      <w:r w:rsidRPr="002B5E7B">
        <w:rPr>
          <w:rFonts w:ascii="Times New Roman" w:hAnsi="Times New Roman"/>
          <w:vertAlign w:val="superscript"/>
        </w:rPr>
        <w:t>2</w:t>
      </w:r>
      <w:r w:rsidRPr="002B5E7B">
        <w:rPr>
          <w:rFonts w:ascii="Times New Roman" w:eastAsia="楷体" w:hAnsi="Times New Roman"/>
        </w:rPr>
        <w:t>，解得</w:t>
      </w:r>
      <w:r w:rsidRPr="002B5E7B">
        <w:rPr>
          <w:rFonts w:ascii="Times New Roman" w:hAnsi="Times New Roman"/>
          <w:i/>
        </w:rPr>
        <w:t>v</w:t>
      </w:r>
      <w:r w:rsidRPr="002B5E7B">
        <w:rPr>
          <w:rFonts w:ascii="Times New Roman" w:hAnsi="Times New Roman"/>
          <w:vertAlign w:val="subscript"/>
        </w:rPr>
        <w:t>0</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r>
                  <w:rPr>
                    <w:rFonts w:ascii="Cambria Math" w:hAnsi="Cambria Math"/>
                  </w:rPr>
                  <m:t>h</m:t>
                </m:r>
              </m:den>
            </m:f>
          </m:e>
        </m:rad>
      </m:oMath>
      <w:r w:rsidRPr="002B5E7B">
        <w:rPr>
          <w:rFonts w:ascii="Times New Roman" w:eastAsia="楷体" w:hAnsi="Times New Roman"/>
        </w:rPr>
        <w:t>，碰撞前入射球</w:t>
      </w:r>
      <w:r w:rsidRPr="002B5E7B">
        <w:rPr>
          <w:rFonts w:ascii="Times New Roman" w:hAnsi="Times New Roman"/>
        </w:rPr>
        <w:t>a</w:t>
      </w:r>
      <w:r w:rsidRPr="002B5E7B">
        <w:rPr>
          <w:rFonts w:ascii="Times New Roman" w:eastAsia="楷体" w:hAnsi="Times New Roman"/>
        </w:rPr>
        <w:t>的水平速度</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den>
            </m:f>
          </m:e>
        </m:rad>
      </m:oMath>
      <w:r w:rsidRPr="002B5E7B">
        <w:rPr>
          <w:rFonts w:ascii="Times New Roman" w:eastAsia="楷体" w:hAnsi="Times New Roman"/>
        </w:rPr>
        <w:t>，碰撞后入射球</w:t>
      </w:r>
      <w:r w:rsidRPr="002B5E7B">
        <w:rPr>
          <w:rFonts w:ascii="Times New Roman" w:hAnsi="Times New Roman"/>
        </w:rPr>
        <w:t>a</w:t>
      </w:r>
      <w:r w:rsidRPr="002B5E7B">
        <w:rPr>
          <w:rFonts w:ascii="Times New Roman" w:eastAsia="楷体" w:hAnsi="Times New Roman"/>
        </w:rPr>
        <w:t>的水平速度</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3</m:t>
                    </m:r>
                  </m:sub>
                </m:sSub>
              </m:den>
            </m:f>
          </m:e>
        </m:rad>
      </m:oMath>
      <w:r w:rsidRPr="002B5E7B">
        <w:rPr>
          <w:rFonts w:ascii="Times New Roman" w:eastAsia="楷体" w:hAnsi="Times New Roman"/>
        </w:rPr>
        <w:t>，碰撞后被碰球</w:t>
      </w:r>
      <w:r w:rsidRPr="002B5E7B">
        <w:rPr>
          <w:rFonts w:ascii="Times New Roman" w:hAnsi="Times New Roman"/>
        </w:rPr>
        <w:t>b</w:t>
      </w:r>
      <w:r w:rsidRPr="002B5E7B">
        <w:rPr>
          <w:rFonts w:ascii="Times New Roman" w:eastAsia="楷体" w:hAnsi="Times New Roman"/>
        </w:rPr>
        <w:t>的水平速度</w:t>
      </w:r>
      <w:r w:rsidRPr="002B5E7B">
        <w:rPr>
          <w:rFonts w:ascii="Times New Roman" w:hAnsi="Times New Roman"/>
          <w:i/>
        </w:rPr>
        <w:t>v</w:t>
      </w:r>
      <w:r w:rsidRPr="002B5E7B">
        <w:rPr>
          <w:rFonts w:ascii="Times New Roman" w:hAnsi="Times New Roman"/>
          <w:vertAlign w:val="subscript"/>
        </w:rPr>
        <w:t>3</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e>
        </m:rad>
      </m:oMath>
      <w:r w:rsidRPr="002B5E7B">
        <w:rPr>
          <w:rFonts w:ascii="Times New Roman" w:eastAsia="楷体" w:hAnsi="Times New Roman"/>
        </w:rPr>
        <w:t>，如果碰撞过程系统动量守恒，则</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i/>
        </w:rPr>
        <w:t>v</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i/>
        </w:rPr>
        <w:t>v</w:t>
      </w:r>
      <w:r w:rsidRPr="002B5E7B">
        <w:rPr>
          <w:rFonts w:ascii="Times New Roman" w:hAnsi="Times New Roman"/>
          <w:vertAlign w:val="subscript"/>
        </w:rPr>
        <w:t>3</w:t>
      </w:r>
      <w:r w:rsidRPr="002B5E7B">
        <w:rPr>
          <w:rFonts w:ascii="Times New Roman" w:eastAsia="楷体" w:hAnsi="Times New Roman"/>
        </w:rPr>
        <w:t>，即</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den>
            </m:f>
          </m:e>
        </m:rad>
      </m:oMath>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1</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3</m:t>
                    </m:r>
                  </m:sub>
                </m:sSub>
              </m:den>
            </m:f>
          </m:e>
        </m:rad>
      </m:oMath>
      <w:r w:rsidRPr="002B5E7B">
        <w:rPr>
          <w:rFonts w:ascii="Times New Roman"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hAnsi="Times New Roman"/>
        </w:rPr>
        <w:t>·</w:t>
      </w:r>
      <w:r w:rsidRPr="002B5E7B">
        <w:rPr>
          <w:rFonts w:ascii="Times New Roman" w:hAnsi="Times New Roman"/>
          <w:i/>
        </w:rPr>
        <w:t>L</w:t>
      </w:r>
      <m:oMath>
        <m:rad>
          <m:radPr>
            <m:degHide m:val="1"/>
            <m:ctrlPr>
              <w:rPr>
                <w:rFonts w:ascii="Cambria Math" w:hAnsi="Cambria Math"/>
              </w:rPr>
            </m:ctrlPr>
          </m:radPr>
          <m:deg/>
          <m:e>
            <m:f>
              <m:fPr>
                <m:ctrlPr>
                  <w:rPr>
                    <w:rFonts w:ascii="Cambria Math" w:hAnsi="Cambria Math"/>
                  </w:rPr>
                </m:ctrlPr>
              </m:fPr>
              <m:num>
                <m:r>
                  <w:rPr>
                    <w:rFonts w:ascii="Cambria Math" w:hAnsi="Cambria Math"/>
                  </w:rPr>
                  <m:t>g</m:t>
                </m:r>
              </m:num>
              <m:den>
                <m:r>
                  <m:rPr>
                    <m:sty m:val="p"/>
                  </m:rPr>
                  <w:rPr>
                    <w:rFonts w:ascii="Cambria Math" w:hAnsi="Cambria Math"/>
                  </w:rPr>
                  <m:t>2</m:t>
                </m:r>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e>
        </m:rad>
      </m:oMath>
      <w:r w:rsidRPr="002B5E7B">
        <w:rPr>
          <w:rFonts w:ascii="Times New Roman" w:eastAsia="楷体" w:hAnsi="Times New Roman"/>
        </w:rPr>
        <w:t>，化简整理得</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2</m:t>
                    </m:r>
                  </m:sub>
                </m:sSub>
              </m:e>
            </m:rad>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3</m:t>
                    </m:r>
                  </m:sub>
                </m:sSub>
              </m:e>
            </m:rad>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den>
        </m:f>
      </m:oMath>
      <w:r w:rsidRPr="002B5E7B">
        <w:rPr>
          <w:rFonts w:ascii="Times New Roman" w:eastAsia="楷体" w:hAnsi="Times New Roman"/>
        </w:rPr>
        <w:t>，则要测量的物理量是：小球</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的质量</w:t>
      </w:r>
      <w:r w:rsidRPr="002B5E7B">
        <w:rPr>
          <w:rFonts w:ascii="Times New Roman" w:hAnsi="Times New Roman"/>
          <w:i/>
        </w:rPr>
        <w:t>m</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i/>
        </w:rPr>
        <w:t>m</w:t>
      </w:r>
      <w:r w:rsidRPr="002B5E7B">
        <w:rPr>
          <w:rFonts w:ascii="Times New Roman" w:hAnsi="Times New Roman"/>
          <w:vertAlign w:val="subscript"/>
        </w:rPr>
        <w:t>2</w:t>
      </w:r>
      <w:r w:rsidRPr="002B5E7B">
        <w:rPr>
          <w:rFonts w:ascii="Times New Roman" w:eastAsia="楷体" w:hAnsi="Times New Roman"/>
        </w:rPr>
        <w:t>和小球在木板上的压痕</w:t>
      </w:r>
      <w:r w:rsidRPr="002B5E7B">
        <w:rPr>
          <w:rFonts w:ascii="Times New Roman" w:hAnsi="Times New Roman"/>
          <w:i/>
        </w:rPr>
        <w:t>P</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i/>
        </w:rPr>
        <w:t>P</w:t>
      </w:r>
      <w:r w:rsidRPr="002B5E7B">
        <w:rPr>
          <w:rFonts w:ascii="Times New Roman" w:hAnsi="Times New Roman"/>
          <w:vertAlign w:val="subscript"/>
        </w:rPr>
        <w:t>2</w:t>
      </w:r>
      <w:r w:rsidRPr="002B5E7B">
        <w:rPr>
          <w:rFonts w:ascii="Times New Roman" w:eastAsia="楷体" w:hAnsi="Times New Roman"/>
        </w:rPr>
        <w:t>、</w:t>
      </w:r>
      <w:r w:rsidRPr="002B5E7B">
        <w:rPr>
          <w:rFonts w:ascii="Times New Roman" w:hAnsi="Times New Roman"/>
          <w:i/>
        </w:rPr>
        <w:t>P</w:t>
      </w:r>
      <w:r w:rsidRPr="002B5E7B">
        <w:rPr>
          <w:rFonts w:ascii="Times New Roman" w:hAnsi="Times New Roman"/>
          <w:vertAlign w:val="subscript"/>
        </w:rPr>
        <w:t>3</w:t>
      </w:r>
      <w:r w:rsidRPr="002B5E7B">
        <w:rPr>
          <w:rFonts w:ascii="Times New Roman" w:eastAsia="楷体" w:hAnsi="Times New Roman"/>
        </w:rPr>
        <w:t>分别与</w:t>
      </w:r>
      <w:r w:rsidRPr="002B5E7B">
        <w:rPr>
          <w:rFonts w:ascii="Times New Roman" w:hAnsi="Times New Roman"/>
          <w:i/>
        </w:rPr>
        <w:t>P</w:t>
      </w:r>
      <w:r w:rsidRPr="002B5E7B">
        <w:rPr>
          <w:rFonts w:ascii="Times New Roman" w:eastAsia="楷体" w:hAnsi="Times New Roman"/>
        </w:rPr>
        <w:t>之间的竖直距离</w:t>
      </w:r>
      <w:r w:rsidRPr="002B5E7B">
        <w:rPr>
          <w:rFonts w:ascii="Times New Roman" w:hAnsi="Times New Roman"/>
          <w:i/>
        </w:rPr>
        <w:t>h</w:t>
      </w:r>
      <w:r w:rsidRPr="002B5E7B">
        <w:rPr>
          <w:rFonts w:ascii="Times New Roman" w:hAnsi="Times New Roman"/>
          <w:vertAlign w:val="subscript"/>
        </w:rPr>
        <w:t>1</w:t>
      </w:r>
      <w:r w:rsidRPr="002B5E7B">
        <w:rPr>
          <w:rFonts w:ascii="Times New Roman" w:eastAsia="楷体" w:hAnsi="Times New Roman"/>
        </w:rPr>
        <w:t>、</w:t>
      </w:r>
      <w:r w:rsidRPr="002B5E7B">
        <w:rPr>
          <w:rFonts w:ascii="Times New Roman" w:hAnsi="Times New Roman"/>
          <w:i/>
        </w:rPr>
        <w:t>h</w:t>
      </w:r>
      <w:r w:rsidRPr="002B5E7B">
        <w:rPr>
          <w:rFonts w:ascii="Times New Roman" w:hAnsi="Times New Roman"/>
          <w:vertAlign w:val="subscript"/>
        </w:rPr>
        <w:t>2</w:t>
      </w:r>
      <w:r w:rsidRPr="002B5E7B">
        <w:rPr>
          <w:rFonts w:ascii="Times New Roman" w:eastAsia="楷体" w:hAnsi="Times New Roman"/>
        </w:rPr>
        <w:t>、</w:t>
      </w:r>
      <w:r w:rsidRPr="002B5E7B">
        <w:rPr>
          <w:rFonts w:ascii="Times New Roman" w:hAnsi="Times New Roman"/>
          <w:i/>
        </w:rPr>
        <w:t>h</w:t>
      </w:r>
      <w:r w:rsidRPr="002B5E7B">
        <w:rPr>
          <w:rFonts w:ascii="Times New Roman" w:hAnsi="Times New Roman"/>
          <w:vertAlign w:val="subscript"/>
        </w:rPr>
        <w:t>3</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w:t>
      </w:r>
      <w:r w:rsidRPr="002B5E7B">
        <w:rPr>
          <w:rFonts w:ascii="Times New Roman" w:hAnsi="Times New Roman"/>
        </w:rPr>
        <w:t>D</w:t>
      </w:r>
      <w:r w:rsidRPr="002B5E7B">
        <w:rPr>
          <w:rFonts w:ascii="Times New Roman" w:eastAsia="楷体" w:hAnsi="Times New Roman"/>
        </w:rPr>
        <w:t>正确。</w:t>
      </w:r>
    </w:p>
    <w:p w:rsidR="004D7EDA" w:rsidRPr="002B5E7B" w:rsidRDefault="004D7EDA" w:rsidP="004D7EDA">
      <w:pPr>
        <w:tabs>
          <w:tab w:val="left" w:pos="2410"/>
          <w:tab w:val="left" w:pos="4395"/>
          <w:tab w:val="left" w:pos="6521"/>
        </w:tabs>
        <w:snapToGrid w:val="0"/>
        <w:spacing w:line="360" w:lineRule="auto"/>
        <w:rPr>
          <w:rFonts w:ascii="Times New Roman" w:hAnsi="Times New Roman"/>
        </w:rPr>
      </w:pPr>
      <w:r>
        <w:rPr>
          <w:rFonts w:ascii="Times New Roman" w:eastAsia="楷体" w:hAnsi="Times New Roman"/>
        </w:rPr>
        <w:t>(</w:t>
      </w:r>
      <w:r w:rsidRPr="002B5E7B">
        <w:rPr>
          <w:rFonts w:ascii="Times New Roman" w:hAnsi="Times New Roman"/>
        </w:rPr>
        <w:t>3</w:t>
      </w:r>
      <w:r>
        <w:rPr>
          <w:rFonts w:ascii="Times New Roman" w:eastAsia="楷体" w:hAnsi="Times New Roman"/>
        </w:rPr>
        <w:t>)</w:t>
      </w:r>
      <w:r w:rsidRPr="002B5E7B">
        <w:rPr>
          <w:rFonts w:ascii="Times New Roman" w:eastAsia="楷体" w:hAnsi="Times New Roman"/>
        </w:rPr>
        <w:t>由</w:t>
      </w:r>
      <w:r>
        <w:rPr>
          <w:rFonts w:ascii="Times New Roman" w:eastAsia="楷体" w:hAnsi="Times New Roman"/>
        </w:rPr>
        <w:t>(</w:t>
      </w:r>
      <w:r w:rsidRPr="002B5E7B">
        <w:rPr>
          <w:rFonts w:ascii="Times New Roman" w:hAnsi="Times New Roman"/>
        </w:rPr>
        <w:t>2</w:t>
      </w:r>
      <w:r>
        <w:rPr>
          <w:rFonts w:ascii="Times New Roman" w:eastAsia="楷体" w:hAnsi="Times New Roman"/>
        </w:rPr>
        <w:t>)</w:t>
      </w:r>
      <w:r w:rsidRPr="002B5E7B">
        <w:rPr>
          <w:rFonts w:ascii="Times New Roman" w:eastAsia="楷体" w:hAnsi="Times New Roman"/>
        </w:rPr>
        <w:t>分析可知当满足关系式</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2</m:t>
                    </m:r>
                  </m:sub>
                </m:sSub>
              </m:e>
            </m:rad>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3</m:t>
                    </m:r>
                  </m:sub>
                </m:sSub>
              </m:e>
            </m:rad>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rad>
              <m:radPr>
                <m:degHide m:val="1"/>
                <m:ctrlPr>
                  <w:rPr>
                    <w:rFonts w:ascii="Cambria Math" w:hAnsi="Cambria Math"/>
                  </w:rPr>
                </m:ctrlPr>
              </m:radPr>
              <m:deg/>
              <m:e>
                <m:sSub>
                  <m:sSubPr>
                    <m:ctrlPr>
                      <w:rPr>
                        <w:rFonts w:ascii="Cambria Math" w:hAnsi="Cambria Math"/>
                      </w:rPr>
                    </m:ctrlPr>
                  </m:sSubPr>
                  <m:e>
                    <m:r>
                      <w:rPr>
                        <w:rFonts w:ascii="Cambria Math" w:hAnsi="Cambria Math"/>
                      </w:rPr>
                      <m:t>h</m:t>
                    </m:r>
                  </m:e>
                  <m:sub>
                    <m:r>
                      <m:rPr>
                        <m:sty m:val="p"/>
                      </m:rPr>
                      <w:rPr>
                        <w:rFonts w:ascii="Cambria Math" w:hAnsi="Cambria Math"/>
                      </w:rPr>
                      <m:t>1</m:t>
                    </m:r>
                  </m:sub>
                </m:sSub>
              </m:e>
            </m:rad>
          </m:den>
        </m:f>
      </m:oMath>
      <w:r w:rsidRPr="002B5E7B">
        <w:rPr>
          <w:rFonts w:ascii="Times New Roman" w:eastAsia="楷体" w:hAnsi="Times New Roman"/>
        </w:rPr>
        <w:t>时，则证明</w:t>
      </w:r>
      <w:r w:rsidRPr="002B5E7B">
        <w:rPr>
          <w:rFonts w:ascii="Times New Roman" w:hAnsi="Times New Roman"/>
        </w:rPr>
        <w:t>a</w:t>
      </w:r>
      <w:r w:rsidRPr="002B5E7B">
        <w:rPr>
          <w:rFonts w:ascii="Times New Roman" w:eastAsia="楷体" w:hAnsi="Times New Roman"/>
        </w:rPr>
        <w:t>、</w:t>
      </w:r>
      <w:r w:rsidRPr="002B5E7B">
        <w:rPr>
          <w:rFonts w:ascii="Times New Roman" w:hAnsi="Times New Roman"/>
        </w:rPr>
        <w:t>b</w:t>
      </w:r>
      <w:r w:rsidRPr="002B5E7B">
        <w:rPr>
          <w:rFonts w:ascii="Times New Roman" w:eastAsia="楷体" w:hAnsi="Times New Roman"/>
        </w:rPr>
        <w:t>两球碰撞过程中动量守恒。</w:t>
      </w:r>
    </w:p>
    <w:p w:rsidR="004D7EDA" w:rsidRDefault="004D7EDA" w:rsidP="004D7EDA">
      <w:pPr>
        <w:tabs>
          <w:tab w:val="left" w:pos="2410"/>
          <w:tab w:val="left" w:pos="4395"/>
          <w:tab w:val="left" w:pos="6521"/>
        </w:tabs>
        <w:snapToGrid w:val="0"/>
        <w:spacing w:line="360" w:lineRule="auto"/>
        <w:rPr>
          <w:rFonts w:ascii="Times New Roman" w:eastAsia="楷体" w:hAnsi="Times New Roman"/>
        </w:rPr>
      </w:pPr>
      <w:r>
        <w:rPr>
          <w:rFonts w:ascii="Times New Roman" w:eastAsia="楷体" w:hAnsi="Times New Roman"/>
        </w:rPr>
        <w:t>(</w:t>
      </w:r>
      <w:r w:rsidRPr="002B5E7B">
        <w:rPr>
          <w:rFonts w:ascii="Times New Roman" w:hAnsi="Times New Roman"/>
        </w:rPr>
        <w:t>4</w:t>
      </w:r>
      <w:r>
        <w:rPr>
          <w:rFonts w:ascii="Times New Roman" w:eastAsia="楷体" w:hAnsi="Times New Roman"/>
        </w:rPr>
        <w:t>)</w:t>
      </w:r>
      <w:r w:rsidRPr="002B5E7B">
        <w:rPr>
          <w:rFonts w:ascii="Times New Roman" w:eastAsia="楷体" w:hAnsi="Times New Roman"/>
        </w:rPr>
        <w:t>如果两球是弹性碰撞，还需满足</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1</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m:rPr>
                <m:sty m:val="p"/>
              </m:rPr>
              <w:rPr>
                <w:rFonts w:ascii="Cambria Math" w:hAnsi="Cambria Math"/>
              </w:rPr>
              <m:t>2</m:t>
            </m:r>
          </m:sup>
        </m:sSup>
      </m:oMath>
      <w:r w:rsidRPr="002B5E7B">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2B5E7B">
        <w:rPr>
          <w:rFonts w:ascii="Times New Roman" w:hAnsi="Times New Roman"/>
          <w:i/>
        </w:rPr>
        <w:t>m</w:t>
      </w:r>
      <w:r w:rsidRPr="002B5E7B">
        <w:rPr>
          <w:rFonts w:ascii="Times New Roman" w:hAnsi="Times New Roman"/>
          <w:vertAlign w:val="subscript"/>
        </w:rPr>
        <w:t>2</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3</m:t>
                </m:r>
              </m:sub>
            </m:sSub>
          </m:e>
          <m:sup>
            <m:r>
              <m:rPr>
                <m:sty m:val="p"/>
              </m:rPr>
              <w:rPr>
                <w:rFonts w:ascii="Cambria Math" w:hAnsi="Cambria Math"/>
              </w:rPr>
              <m:t>2</m:t>
            </m:r>
          </m:sup>
        </m:sSup>
      </m:oMath>
      <w:r w:rsidRPr="002B5E7B">
        <w:rPr>
          <w:rFonts w:ascii="Times New Roman" w:eastAsia="楷体" w:hAnsi="Times New Roman"/>
        </w:rPr>
        <w:t>，代入各水平速度化简整理得</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2</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3</m:t>
                </m:r>
              </m:sub>
            </m:sSub>
          </m:den>
        </m:f>
      </m:oMath>
      <w:r w:rsidRPr="002B5E7B">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sSub>
              <m:sSubPr>
                <m:ctrlPr>
                  <w:rPr>
                    <w:rFonts w:ascii="Cambria Math" w:hAnsi="Cambria Math"/>
                  </w:rPr>
                </m:ctrlPr>
              </m:sSubPr>
              <m:e>
                <m:r>
                  <w:rPr>
                    <w:rFonts w:ascii="Cambria Math" w:hAnsi="Cambria Math"/>
                  </w:rPr>
                  <m:t>h</m:t>
                </m:r>
              </m:e>
              <m:sub>
                <m:r>
                  <m:rPr>
                    <m:sty m:val="p"/>
                  </m:rPr>
                  <w:rPr>
                    <w:rFonts w:ascii="Cambria Math" w:hAnsi="Cambria Math"/>
                  </w:rPr>
                  <m:t>1</m:t>
                </m:r>
              </m:sub>
            </m:sSub>
          </m:den>
        </m:f>
      </m:oMath>
      <w:r w:rsidRPr="002B5E7B">
        <w:rPr>
          <w:rFonts w:ascii="Times New Roman" w:eastAsia="楷体" w:hAnsi="Times New Roman"/>
        </w:rPr>
        <w:t>。</w:t>
      </w:r>
    </w:p>
    <w:p w:rsidR="004D7EDA" w:rsidRPr="00D51319" w:rsidRDefault="004D7EDA" w:rsidP="004D7EDA">
      <w:pPr>
        <w:keepNext/>
        <w:keepLines/>
        <w:spacing w:before="260" w:after="260" w:line="416" w:lineRule="auto"/>
        <w:jc w:val="center"/>
        <w:outlineLvl w:val="1"/>
        <w:rPr>
          <w:rFonts w:ascii="Times New Roman" w:eastAsiaTheme="majorEastAsia" w:hAnsi="Times New Roman" w:cstheme="majorBidi"/>
          <w:b/>
          <w:bCs/>
          <w:sz w:val="32"/>
          <w:szCs w:val="32"/>
        </w:rPr>
      </w:pPr>
      <w:r w:rsidRPr="00D51319">
        <w:rPr>
          <w:rFonts w:ascii="Times New Roman" w:eastAsiaTheme="majorEastAsia" w:hAnsi="Times New Roman" w:cstheme="majorBidi"/>
          <w:b/>
          <w:bCs/>
          <w:sz w:val="32"/>
          <w:szCs w:val="32"/>
        </w:rPr>
        <w:t>课时精练</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eastAsia="楷体" w:hAnsi="Times New Roman"/>
        </w:rPr>
        <w:t>[</w:t>
      </w:r>
      <w:r w:rsidRPr="00D51319">
        <w:rPr>
          <w:rFonts w:ascii="Times New Roman" w:eastAsia="楷体" w:hAnsi="Times New Roman"/>
        </w:rPr>
        <w:t>分值：</w:t>
      </w:r>
      <w:r w:rsidRPr="00D51319">
        <w:rPr>
          <w:rFonts w:ascii="Times New Roman" w:hAnsi="Times New Roman"/>
        </w:rPr>
        <w:t>50</w:t>
      </w:r>
      <w:r w:rsidRPr="00D51319">
        <w:rPr>
          <w:rFonts w:ascii="Times New Roman" w:eastAsia="楷体" w:hAnsi="Times New Roman"/>
        </w:rPr>
        <w:t>分</w:t>
      </w:r>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1</w:t>
      </w:r>
      <w:r w:rsidRPr="002E0F9D">
        <w:rPr>
          <w:rFonts w:ascii="Times New Roman" w:hAnsi="Times New Roman"/>
        </w:rPr>
        <w:t>.</w:t>
      </w:r>
      <w:r w:rsidRPr="00D51319">
        <w:rPr>
          <w:rFonts w:ascii="Times New Roman" w:hAnsi="Times New Roman"/>
        </w:rPr>
        <w:t>(8</w:t>
      </w:r>
      <w:r w:rsidRPr="00D51319">
        <w:rPr>
          <w:rFonts w:ascii="Times New Roman" w:hAnsi="Times New Roman"/>
        </w:rPr>
        <w:t>分</w:t>
      </w:r>
      <w:r w:rsidRPr="00D51319">
        <w:rPr>
          <w:rFonts w:ascii="Times New Roman" w:hAnsi="Times New Roman"/>
        </w:rPr>
        <w:t>)</w:t>
      </w:r>
      <w:r w:rsidRPr="00D51319">
        <w:rPr>
          <w:rFonts w:ascii="Times New Roman" w:eastAsia="楷体" w:hAnsi="Times New Roman"/>
        </w:rPr>
        <w:t>(</w:t>
      </w:r>
      <w:r w:rsidRPr="00D51319">
        <w:rPr>
          <w:rFonts w:ascii="Times New Roman" w:hAnsi="Times New Roman"/>
        </w:rPr>
        <w:t>2024·</w:t>
      </w:r>
      <w:r w:rsidRPr="00D51319">
        <w:rPr>
          <w:rFonts w:ascii="Times New Roman" w:eastAsia="楷体" w:hAnsi="Times New Roman"/>
        </w:rPr>
        <w:t>新课标卷</w:t>
      </w:r>
      <w:r w:rsidRPr="00D51319">
        <w:rPr>
          <w:rFonts w:ascii="Times New Roman" w:hAnsi="Times New Roman"/>
        </w:rPr>
        <w:t>·22</w:t>
      </w:r>
      <w:r w:rsidRPr="00D51319">
        <w:rPr>
          <w:rFonts w:ascii="Times New Roman" w:eastAsia="楷体" w:hAnsi="Times New Roman"/>
        </w:rPr>
        <w:t>)</w:t>
      </w:r>
      <w:r w:rsidRPr="00D51319">
        <w:rPr>
          <w:rFonts w:ascii="Times New Roman" w:hAnsi="Times New Roman"/>
        </w:rPr>
        <w:t>某同学用如图所示的装置验证动量守恒定律。将斜槽轨道固定在水平桌面上，轨道末段水平，右侧端点在水平木板上的垂直投影为</w:t>
      </w:r>
      <w:r w:rsidRPr="00D51319">
        <w:rPr>
          <w:rFonts w:ascii="Times New Roman" w:hAnsi="Times New Roman"/>
          <w:i/>
        </w:rPr>
        <w:t>O</w:t>
      </w:r>
      <w:r w:rsidRPr="00D51319">
        <w:rPr>
          <w:rFonts w:ascii="Times New Roman" w:hAnsi="Times New Roman"/>
        </w:rPr>
        <w:t>，木板上叠放着白纸和复写纸。实验时先将小球</w:t>
      </w:r>
      <w:r w:rsidRPr="00D51319">
        <w:rPr>
          <w:rFonts w:ascii="Times New Roman" w:hAnsi="Times New Roman"/>
        </w:rPr>
        <w:t>a</w:t>
      </w:r>
      <w:r w:rsidRPr="00D51319">
        <w:rPr>
          <w:rFonts w:ascii="Times New Roman" w:hAnsi="Times New Roman"/>
        </w:rPr>
        <w:t>从斜槽轨道上</w:t>
      </w:r>
      <w:r w:rsidRPr="00D51319">
        <w:rPr>
          <w:rFonts w:ascii="Times New Roman" w:hAnsi="Times New Roman"/>
          <w:i/>
        </w:rPr>
        <w:t>Q</w:t>
      </w:r>
      <w:r w:rsidRPr="00D51319">
        <w:rPr>
          <w:rFonts w:ascii="Times New Roman" w:hAnsi="Times New Roman"/>
        </w:rPr>
        <w:t>处由静止释放，</w:t>
      </w:r>
      <w:r w:rsidRPr="00D51319">
        <w:rPr>
          <w:rFonts w:ascii="Times New Roman" w:hAnsi="Times New Roman"/>
        </w:rPr>
        <w:t>a</w:t>
      </w:r>
      <w:r w:rsidRPr="00D51319">
        <w:rPr>
          <w:rFonts w:ascii="Times New Roman" w:hAnsi="Times New Roman"/>
        </w:rPr>
        <w:t>从轨道右端水平飞出后落在木板上；重复多次，测出落点的平均位置</w:t>
      </w:r>
      <w:r w:rsidRPr="00D51319">
        <w:rPr>
          <w:rFonts w:ascii="Times New Roman" w:hAnsi="Times New Roman"/>
          <w:i/>
        </w:rPr>
        <w:t>P</w:t>
      </w:r>
      <w:r w:rsidRPr="00D51319">
        <w:rPr>
          <w:rFonts w:ascii="Times New Roman" w:hAnsi="Times New Roman"/>
        </w:rPr>
        <w:t>与</w:t>
      </w:r>
      <w:r w:rsidRPr="00D51319">
        <w:rPr>
          <w:rFonts w:ascii="Times New Roman" w:hAnsi="Times New Roman"/>
          <w:i/>
        </w:rPr>
        <w:t>O</w:t>
      </w:r>
      <w:r w:rsidRPr="00D51319">
        <w:rPr>
          <w:rFonts w:ascii="Times New Roman" w:hAnsi="Times New Roman"/>
        </w:rPr>
        <w:t>点的距离</w:t>
      </w:r>
      <w:r w:rsidRPr="00D51319">
        <w:rPr>
          <w:rFonts w:ascii="Times New Roman" w:hAnsi="Times New Roman"/>
          <w:i/>
        </w:rPr>
        <w:t>x</w:t>
      </w:r>
      <w:r w:rsidRPr="00D51319">
        <w:rPr>
          <w:rFonts w:ascii="Times New Roman" w:hAnsi="Times New Roman"/>
          <w:i/>
          <w:vertAlign w:val="subscript"/>
        </w:rPr>
        <w:t>P</w:t>
      </w:r>
      <w:r w:rsidRPr="00D51319">
        <w:rPr>
          <w:rFonts w:ascii="Times New Roman" w:hAnsi="Times New Roman"/>
        </w:rPr>
        <w:t>。将与</w:t>
      </w:r>
      <w:r w:rsidRPr="00D51319">
        <w:rPr>
          <w:rFonts w:ascii="Times New Roman" w:hAnsi="Times New Roman"/>
        </w:rPr>
        <w:t>a</w:t>
      </w:r>
      <w:r w:rsidRPr="00D51319">
        <w:rPr>
          <w:rFonts w:ascii="Times New Roman" w:hAnsi="Times New Roman"/>
        </w:rPr>
        <w:t>半径相等的小球</w:t>
      </w:r>
      <w:r w:rsidRPr="00D51319">
        <w:rPr>
          <w:rFonts w:ascii="Times New Roman" w:hAnsi="Times New Roman"/>
        </w:rPr>
        <w:t>b</w:t>
      </w:r>
      <w:r w:rsidRPr="00D51319">
        <w:rPr>
          <w:rFonts w:ascii="Times New Roman" w:hAnsi="Times New Roman"/>
        </w:rPr>
        <w:t>置于轨道右侧端点，再将小球</w:t>
      </w:r>
      <w:r w:rsidRPr="00D51319">
        <w:rPr>
          <w:rFonts w:ascii="Times New Roman" w:hAnsi="Times New Roman"/>
        </w:rPr>
        <w:t>a</w:t>
      </w:r>
      <w:r w:rsidRPr="00D51319">
        <w:rPr>
          <w:rFonts w:ascii="Times New Roman" w:hAnsi="Times New Roman"/>
        </w:rPr>
        <w:t>从</w:t>
      </w:r>
      <w:r w:rsidRPr="00D51319">
        <w:rPr>
          <w:rFonts w:ascii="Times New Roman" w:hAnsi="Times New Roman"/>
          <w:i/>
        </w:rPr>
        <w:t>Q</w:t>
      </w:r>
      <w:r w:rsidRPr="00D51319">
        <w:rPr>
          <w:rFonts w:ascii="Times New Roman" w:hAnsi="Times New Roman"/>
        </w:rPr>
        <w:t>处由静止释放，两球碰撞后均落在木板上；重复多次，分别测出</w:t>
      </w:r>
      <w:r w:rsidRPr="00D51319">
        <w:rPr>
          <w:rFonts w:ascii="Times New Roman" w:hAnsi="Times New Roman"/>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两球落点的平均位置</w:t>
      </w:r>
      <w:r w:rsidRPr="00D51319">
        <w:rPr>
          <w:rFonts w:ascii="Times New Roman" w:hAnsi="Times New Roman"/>
          <w:i/>
        </w:rPr>
        <w:t>M</w:t>
      </w:r>
      <w:r w:rsidRPr="00D51319">
        <w:rPr>
          <w:rFonts w:ascii="Times New Roman" w:hAnsi="Times New Roman"/>
        </w:rPr>
        <w:t>、</w:t>
      </w:r>
      <w:r w:rsidRPr="00D51319">
        <w:rPr>
          <w:rFonts w:ascii="Times New Roman" w:hAnsi="Times New Roman"/>
          <w:i/>
        </w:rPr>
        <w:t>N</w:t>
      </w:r>
      <w:r w:rsidRPr="00D51319">
        <w:rPr>
          <w:rFonts w:ascii="Times New Roman" w:hAnsi="Times New Roman"/>
        </w:rPr>
        <w:t>与</w:t>
      </w:r>
      <w:r w:rsidRPr="00D51319">
        <w:rPr>
          <w:rFonts w:ascii="Times New Roman" w:hAnsi="Times New Roman"/>
          <w:i/>
        </w:rPr>
        <w:t>O</w:t>
      </w:r>
      <w:r w:rsidRPr="00D51319">
        <w:rPr>
          <w:rFonts w:ascii="Times New Roman" w:hAnsi="Times New Roman"/>
        </w:rPr>
        <w:t>点的距离</w:t>
      </w:r>
      <w:r w:rsidRPr="00D51319">
        <w:rPr>
          <w:rFonts w:ascii="Times New Roman" w:hAnsi="Times New Roman"/>
          <w:i/>
        </w:rPr>
        <w:t>x</w:t>
      </w:r>
      <w:r w:rsidRPr="00D51319">
        <w:rPr>
          <w:rFonts w:ascii="Times New Roman" w:hAnsi="Times New Roman"/>
          <w:i/>
          <w:vertAlign w:val="subscript"/>
        </w:rPr>
        <w:t>M</w:t>
      </w:r>
      <w:r w:rsidRPr="00D51319">
        <w:rPr>
          <w:rFonts w:ascii="Times New Roman" w:hAnsi="Times New Roman"/>
        </w:rPr>
        <w:t>、</w:t>
      </w:r>
      <w:r w:rsidRPr="00D51319">
        <w:rPr>
          <w:rFonts w:ascii="Times New Roman" w:hAnsi="Times New Roman"/>
          <w:i/>
        </w:rPr>
        <w:t>x</w:t>
      </w:r>
      <w:r w:rsidRPr="00D51319">
        <w:rPr>
          <w:rFonts w:ascii="Times New Roman" w:hAnsi="Times New Roman"/>
          <w:i/>
          <w:vertAlign w:val="subscript"/>
        </w:rPr>
        <w:t>N</w:t>
      </w:r>
      <w:r w:rsidRPr="00D51319">
        <w:rPr>
          <w:rFonts w:ascii="Times New Roman" w:hAnsi="Times New Roman"/>
        </w:rPr>
        <w:t>。</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2DE61054" wp14:editId="6E0D21C8">
            <wp:extent cx="2124075" cy="1224280"/>
            <wp:effectExtent l="0" t="0" r="9525" b="0"/>
            <wp:docPr id="9"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7.jpe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124075" cy="1224280"/>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完成下列填空：</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(1)(2</w:t>
      </w:r>
      <w:r w:rsidRPr="00D51319">
        <w:rPr>
          <w:rFonts w:ascii="Times New Roman" w:hAnsi="Times New Roman"/>
        </w:rPr>
        <w:t>分</w:t>
      </w:r>
      <w:r w:rsidRPr="00D51319">
        <w:rPr>
          <w:rFonts w:ascii="Times New Roman" w:hAnsi="Times New Roman"/>
        </w:rPr>
        <w:t>)</w:t>
      </w:r>
      <w:r w:rsidRPr="00D51319">
        <w:rPr>
          <w:rFonts w:ascii="Times New Roman" w:hAnsi="Times New Roman"/>
        </w:rPr>
        <w:t>记</w:t>
      </w:r>
      <w:r w:rsidRPr="00D51319">
        <w:rPr>
          <w:rFonts w:ascii="Times New Roman" w:hAnsi="Times New Roman"/>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两球的质量分别为</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rPr>
        <w:t>，实验中须满足条件</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u w:val="single"/>
        </w:rPr>
        <w:t xml:space="preserve">　　　</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rPr>
        <w:t>(</w:t>
      </w:r>
      <w:r w:rsidRPr="00D51319">
        <w:rPr>
          <w:rFonts w:ascii="Times New Roman" w:hAnsi="Times New Roman"/>
        </w:rPr>
        <w:t>填</w:t>
      </w:r>
      <w:r w:rsidRPr="00D51319">
        <w:rPr>
          <w:rFonts w:asciiTheme="majorEastAsia" w:eastAsiaTheme="majorEastAsia" w:hAnsiTheme="majorEastAsia"/>
        </w:rPr>
        <w:t>“</w:t>
      </w:r>
      <w:r w:rsidRPr="00D51319">
        <w:rPr>
          <w:rFonts w:ascii="Times New Roman" w:hAnsi="Times New Roman"/>
        </w:rPr>
        <w:t>&gt;</w:t>
      </w:r>
      <w:r w:rsidRPr="00D51319">
        <w:rPr>
          <w:rFonts w:asciiTheme="majorEastAsia" w:eastAsiaTheme="majorEastAsia" w:hAnsiTheme="majorEastAsia"/>
        </w:rPr>
        <w:t>”</w:t>
      </w:r>
      <w:r w:rsidRPr="00D51319">
        <w:rPr>
          <w:rFonts w:ascii="Times New Roman" w:hAnsi="Times New Roman"/>
        </w:rPr>
        <w:t>或</w:t>
      </w:r>
      <w:r w:rsidRPr="00D51319">
        <w:rPr>
          <w:rFonts w:asciiTheme="majorEastAsia" w:eastAsiaTheme="majorEastAsia" w:hAnsiTheme="majorEastAsia"/>
        </w:rPr>
        <w:t>“</w:t>
      </w:r>
      <w:r w:rsidRPr="00D51319">
        <w:rPr>
          <w:rFonts w:ascii="Times New Roman" w:hAnsi="Times New Roman"/>
        </w:rPr>
        <w:t>&lt;</w:t>
      </w:r>
      <w:r w:rsidRPr="00D51319">
        <w:rPr>
          <w:rFonts w:asciiTheme="majorEastAsia" w:eastAsiaTheme="majorEastAsia" w:hAnsiTheme="majorEastAsia"/>
        </w:rPr>
        <w:t>”</w:t>
      </w:r>
      <w:r w:rsidRPr="00D51319">
        <w:rPr>
          <w:rFonts w:ascii="Times New Roman" w:hAnsi="Times New Roman"/>
        </w:rPr>
        <w:t>)</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(2)(6</w:t>
      </w:r>
      <w:r w:rsidRPr="00D51319">
        <w:rPr>
          <w:rFonts w:ascii="Times New Roman" w:hAnsi="Times New Roman"/>
        </w:rPr>
        <w:t>分</w:t>
      </w:r>
      <w:r w:rsidRPr="00D51319">
        <w:rPr>
          <w:rFonts w:ascii="Times New Roman" w:hAnsi="Times New Roman"/>
        </w:rPr>
        <w:t>)</w:t>
      </w:r>
      <w:r w:rsidRPr="00D51319">
        <w:rPr>
          <w:rFonts w:ascii="Times New Roman" w:hAnsi="Times New Roman"/>
        </w:rPr>
        <w:t>如果测得的</w:t>
      </w:r>
      <w:r w:rsidRPr="00D51319">
        <w:rPr>
          <w:rFonts w:ascii="Times New Roman" w:hAnsi="Times New Roman"/>
          <w:i/>
        </w:rPr>
        <w:t>x</w:t>
      </w:r>
      <w:r w:rsidRPr="00D51319">
        <w:rPr>
          <w:rFonts w:ascii="Times New Roman" w:hAnsi="Times New Roman"/>
          <w:i/>
          <w:vertAlign w:val="subscript"/>
        </w:rPr>
        <w:t>P</w:t>
      </w:r>
      <w:r w:rsidRPr="00D51319">
        <w:rPr>
          <w:rFonts w:ascii="Times New Roman" w:hAnsi="Times New Roman"/>
        </w:rPr>
        <w:t>、</w:t>
      </w:r>
      <w:r w:rsidRPr="00D51319">
        <w:rPr>
          <w:rFonts w:ascii="Times New Roman" w:hAnsi="Times New Roman"/>
          <w:i/>
        </w:rPr>
        <w:t>x</w:t>
      </w:r>
      <w:r w:rsidRPr="00D51319">
        <w:rPr>
          <w:rFonts w:ascii="Times New Roman" w:hAnsi="Times New Roman"/>
          <w:i/>
          <w:vertAlign w:val="subscript"/>
        </w:rPr>
        <w:t>M</w:t>
      </w:r>
      <w:r w:rsidRPr="00D51319">
        <w:rPr>
          <w:rFonts w:ascii="Times New Roman" w:hAnsi="Times New Roman"/>
        </w:rPr>
        <w:t>、</w:t>
      </w:r>
      <w:r w:rsidRPr="00D51319">
        <w:rPr>
          <w:rFonts w:ascii="Times New Roman" w:hAnsi="Times New Roman"/>
          <w:i/>
        </w:rPr>
        <w:t>x</w:t>
      </w:r>
      <w:r w:rsidRPr="00D51319">
        <w:rPr>
          <w:rFonts w:ascii="Times New Roman" w:hAnsi="Times New Roman"/>
          <w:i/>
          <w:vertAlign w:val="subscript"/>
        </w:rPr>
        <w:t>N</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rPr>
        <w:t>和</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rPr>
        <w:t>在实验误差范围内满足关系式</w:t>
      </w:r>
      <w:r w:rsidRPr="00D51319">
        <w:rPr>
          <w:rFonts w:ascii="Times New Roman" w:hAnsi="Times New Roman"/>
          <w:u w:val="single"/>
        </w:rPr>
        <w:t xml:space="preserve">　　　　　</w:t>
      </w:r>
      <w:r w:rsidRPr="00D51319">
        <w:rPr>
          <w:rFonts w:ascii="Times New Roman" w:hAnsi="Times New Roman"/>
        </w:rPr>
        <w:t>，则验证了两小球在碰撞中满足动量守恒定律。实验中，用小球落点与</w:t>
      </w:r>
      <w:r w:rsidRPr="00D51319">
        <w:rPr>
          <w:rFonts w:ascii="Times New Roman" w:hAnsi="Times New Roman"/>
          <w:i/>
        </w:rPr>
        <w:t>O</w:t>
      </w:r>
      <w:r w:rsidRPr="00D51319">
        <w:rPr>
          <w:rFonts w:ascii="Times New Roman" w:hAnsi="Times New Roman"/>
        </w:rPr>
        <w:t>点的距离来代替小球水平飞出时的速度，依据是</w:t>
      </w:r>
      <w:r w:rsidRPr="00D51319">
        <w:rPr>
          <w:rFonts w:ascii="Times New Roman" w:hAnsi="Times New Roman"/>
          <w:u w:val="single"/>
        </w:rPr>
        <w:t xml:space="preserve">　　　　　　　　　　　</w:t>
      </w:r>
      <w:r w:rsidRPr="00D51319">
        <w:rPr>
          <w:rFonts w:ascii="Times New Roman"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答案</w:t>
      </w:r>
      <w:r w:rsidRPr="00D51319">
        <w:rPr>
          <w:rFonts w:ascii="Times New Roman" w:hAnsi="Times New Roman"/>
        </w:rPr>
        <w:t xml:space="preserve">　</w:t>
      </w:r>
      <w:r w:rsidRPr="00D51319">
        <w:rPr>
          <w:rFonts w:ascii="Times New Roman" w:hAnsi="Times New Roman"/>
        </w:rPr>
        <w:t>(1)&gt;</w:t>
      </w:r>
      <w:r w:rsidRPr="00D51319">
        <w:rPr>
          <w:rFonts w:ascii="Times New Roman" w:hAnsi="Times New Roman"/>
        </w:rPr>
        <w:t xml:space="preserve">　</w:t>
      </w:r>
      <w:r w:rsidRPr="00D51319">
        <w:rPr>
          <w:rFonts w:ascii="Times New Roman" w:hAnsi="Times New Roman"/>
        </w:rPr>
        <w:t>(2)</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x</w:t>
      </w:r>
      <w:r w:rsidRPr="00D51319">
        <w:rPr>
          <w:rFonts w:ascii="Times New Roman" w:hAnsi="Times New Roman"/>
          <w:i/>
          <w:vertAlign w:val="subscript"/>
        </w:rPr>
        <w:t>P</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x</w:t>
      </w:r>
      <w:r w:rsidRPr="00D51319">
        <w:rPr>
          <w:rFonts w:ascii="Times New Roman" w:hAnsi="Times New Roman"/>
          <w:i/>
          <w:vertAlign w:val="subscript"/>
        </w:rPr>
        <w:t>M</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i/>
        </w:rPr>
        <w:t>x</w:t>
      </w:r>
      <w:r w:rsidRPr="00D51319">
        <w:rPr>
          <w:rFonts w:ascii="Times New Roman" w:hAnsi="Times New Roman"/>
          <w:i/>
          <w:vertAlign w:val="subscript"/>
        </w:rPr>
        <w:t>N</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小球离开斜槽末端后做平抛运动，竖直方向高度一定，故下落时间一定，水平方向小球做匀速直线运动，小球水平飞出时的速度与平抛运动的水平位移成正比</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解析</w:t>
      </w:r>
      <w:r w:rsidRPr="00D51319">
        <w:rPr>
          <w:rFonts w:ascii="Times New Roman" w:hAnsi="Times New Roman"/>
        </w:rPr>
        <w:t xml:space="preserve">　</w:t>
      </w:r>
      <w:r w:rsidRPr="00D51319">
        <w:rPr>
          <w:rFonts w:ascii="Times New Roman" w:eastAsia="楷体" w:hAnsi="Times New Roman"/>
        </w:rPr>
        <w:t>(</w:t>
      </w:r>
      <w:r w:rsidRPr="00D51319">
        <w:rPr>
          <w:rFonts w:ascii="Times New Roman" w:hAnsi="Times New Roman"/>
        </w:rPr>
        <w:t>1</w:t>
      </w:r>
      <w:r w:rsidRPr="00D51319">
        <w:rPr>
          <w:rFonts w:ascii="Times New Roman" w:eastAsia="楷体" w:hAnsi="Times New Roman"/>
        </w:rPr>
        <w:t>)</w:t>
      </w:r>
      <w:r w:rsidRPr="00D51319">
        <w:rPr>
          <w:rFonts w:ascii="Times New Roman" w:eastAsia="楷体" w:hAnsi="Times New Roman"/>
        </w:rPr>
        <w:t>为了保证小球碰撞为对心正碰，且碰后</w:t>
      </w:r>
      <w:r w:rsidRPr="00D51319">
        <w:rPr>
          <w:rFonts w:ascii="Times New Roman" w:hAnsi="Times New Roman"/>
        </w:rPr>
        <w:t>a</w:t>
      </w:r>
      <w:r w:rsidRPr="00D51319">
        <w:rPr>
          <w:rFonts w:ascii="Times New Roman" w:eastAsia="楷体" w:hAnsi="Times New Roman"/>
        </w:rPr>
        <w:t>球不反弹，要求</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rPr>
        <w:t>&gt;</w:t>
      </w:r>
      <w:r w:rsidRPr="00D51319">
        <w:rPr>
          <w:rFonts w:ascii="Times New Roman" w:hAnsi="Times New Roman"/>
          <w:i/>
        </w:rPr>
        <w:t>m</w:t>
      </w:r>
      <w:r w:rsidRPr="00D51319">
        <w:rPr>
          <w:rFonts w:ascii="Times New Roman" w:hAnsi="Times New Roman"/>
          <w:vertAlign w:val="subscript"/>
        </w:rPr>
        <w:t>b</w:t>
      </w:r>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w:t>
      </w:r>
      <w:r w:rsidRPr="00D51319">
        <w:rPr>
          <w:rFonts w:ascii="Times New Roman" w:hAnsi="Times New Roman"/>
        </w:rPr>
        <w:t>2</w:t>
      </w:r>
      <w:r w:rsidRPr="00D51319">
        <w:rPr>
          <w:rFonts w:ascii="Times New Roman" w:eastAsia="楷体" w:hAnsi="Times New Roman"/>
        </w:rPr>
        <w:t>)</w:t>
      </w:r>
      <w:r w:rsidRPr="00D51319">
        <w:rPr>
          <w:rFonts w:ascii="Times New Roman" w:eastAsia="楷体" w:hAnsi="Times New Roman"/>
        </w:rPr>
        <w:t>两球离开斜槽后做平抛运动，由于抛出点的高度相等，它们做平抛运动的时间</w:t>
      </w:r>
      <w:r w:rsidRPr="00D51319">
        <w:rPr>
          <w:rFonts w:ascii="Times New Roman" w:hAnsi="Times New Roman"/>
          <w:i/>
        </w:rPr>
        <w:t>t</w:t>
      </w:r>
      <w:r w:rsidRPr="00D51319">
        <w:rPr>
          <w:rFonts w:ascii="Times New Roman" w:eastAsia="楷体" w:hAnsi="Times New Roman"/>
        </w:rPr>
        <w:t>相等，碰撞前</w:t>
      </w:r>
      <w:r w:rsidRPr="00D51319">
        <w:rPr>
          <w:rFonts w:ascii="Times New Roman" w:hAnsi="Times New Roman"/>
        </w:rPr>
        <w:t>a</w:t>
      </w:r>
      <w:r w:rsidRPr="00D51319">
        <w:rPr>
          <w:rFonts w:ascii="Times New Roman" w:eastAsia="楷体" w:hAnsi="Times New Roman"/>
        </w:rPr>
        <w:t>球的速度大小</w:t>
      </w:r>
      <w:r w:rsidRPr="00D51319">
        <w:rPr>
          <w:rFonts w:ascii="Times New Roman" w:hAnsi="Times New Roman"/>
          <w:i/>
        </w:rPr>
        <w:t>v</w:t>
      </w:r>
      <w:r w:rsidRPr="00D51319">
        <w:rPr>
          <w:rFonts w:ascii="Times New Roman" w:hAnsi="Times New Roman"/>
          <w:vertAlign w:val="subscript"/>
        </w:rPr>
        <w:t>0</w:t>
      </w:r>
      <w:r w:rsidRPr="00D5131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P</m:t>
                </m:r>
              </m:sub>
            </m:sSub>
          </m:num>
          <m:den>
            <m:r>
              <w:rPr>
                <w:rFonts w:ascii="Cambria Math" w:hAnsi="Cambria Math"/>
              </w:rPr>
              <m:t>t</m:t>
            </m:r>
          </m:den>
        </m:f>
      </m:oMath>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碰撞后</w:t>
      </w:r>
      <w:r w:rsidRPr="00D51319">
        <w:rPr>
          <w:rFonts w:ascii="Times New Roman" w:hAnsi="Times New Roman"/>
        </w:rPr>
        <w:t>a</w:t>
      </w:r>
      <w:r w:rsidRPr="00D51319">
        <w:rPr>
          <w:rFonts w:ascii="Times New Roman" w:eastAsia="楷体" w:hAnsi="Times New Roman"/>
        </w:rPr>
        <w:t>的速度大小</w:t>
      </w:r>
      <w:r w:rsidRPr="00D51319">
        <w:rPr>
          <w:rFonts w:ascii="Times New Roman" w:hAnsi="Times New Roman"/>
          <w:i/>
        </w:rPr>
        <w:t>v</w:t>
      </w:r>
      <w:r w:rsidRPr="00D51319">
        <w:rPr>
          <w:rFonts w:ascii="Times New Roman" w:hAnsi="Times New Roman"/>
          <w:vertAlign w:val="subscript"/>
        </w:rPr>
        <w:t>a</w:t>
      </w:r>
      <w:r w:rsidRPr="00D5131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M</m:t>
                </m:r>
              </m:sub>
            </m:sSub>
          </m:num>
          <m:den>
            <m:r>
              <w:rPr>
                <w:rFonts w:ascii="Cambria Math" w:hAnsi="Cambria Math"/>
              </w:rPr>
              <m:t>t</m:t>
            </m:r>
          </m:den>
        </m:f>
      </m:oMath>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碰撞后</w:t>
      </w:r>
      <w:r w:rsidRPr="00D51319">
        <w:rPr>
          <w:rFonts w:ascii="Times New Roman" w:hAnsi="Times New Roman"/>
        </w:rPr>
        <w:t>b</w:t>
      </w:r>
      <w:r w:rsidRPr="00D51319">
        <w:rPr>
          <w:rFonts w:ascii="Times New Roman" w:eastAsia="楷体" w:hAnsi="Times New Roman"/>
        </w:rPr>
        <w:t>球的速度大小</w:t>
      </w:r>
      <w:r w:rsidRPr="00D51319">
        <w:rPr>
          <w:rFonts w:ascii="Times New Roman" w:hAnsi="Times New Roman"/>
          <w:i/>
        </w:rPr>
        <w:t>v</w:t>
      </w:r>
      <w:r w:rsidRPr="00D51319">
        <w:rPr>
          <w:rFonts w:ascii="Times New Roman" w:hAnsi="Times New Roman"/>
          <w:vertAlign w:val="subscript"/>
        </w:rPr>
        <w:t>b</w:t>
      </w:r>
      <w:r w:rsidRPr="00D5131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x</m:t>
                </m:r>
              </m:e>
              <m:sub>
                <m:r>
                  <w:rPr>
                    <w:rFonts w:ascii="Cambria Math" w:hAnsi="Cambria Math"/>
                  </w:rPr>
                  <m:t>N</m:t>
                </m:r>
              </m:sub>
            </m:sSub>
          </m:num>
          <m:den>
            <m:r>
              <w:rPr>
                <w:rFonts w:ascii="Cambria Math" w:hAnsi="Cambria Math"/>
              </w:rPr>
              <m:t>t</m:t>
            </m:r>
          </m:den>
        </m:f>
      </m:oMath>
    </w:p>
    <w:p w:rsidR="004D7EDA" w:rsidRPr="00D51319" w:rsidRDefault="004D7EDA" w:rsidP="004D7EDA">
      <w:pPr>
        <w:tabs>
          <w:tab w:val="left" w:pos="2268"/>
          <w:tab w:val="left" w:pos="4395"/>
          <w:tab w:val="left" w:pos="6663"/>
        </w:tabs>
        <w:spacing w:line="360" w:lineRule="auto"/>
        <w:rPr>
          <w:rFonts w:ascii="Times New Roman" w:eastAsia="楷体" w:hAnsi="Times New Roman"/>
        </w:rPr>
      </w:pPr>
      <w:r w:rsidRPr="00D51319">
        <w:rPr>
          <w:rFonts w:ascii="Times New Roman" w:eastAsia="楷体" w:hAnsi="Times New Roman"/>
        </w:rPr>
        <w:t>如果碰撞过程系统动量守恒，则满足</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v</w:t>
      </w:r>
      <w:r w:rsidRPr="00D51319">
        <w:rPr>
          <w:rFonts w:ascii="Times New Roman" w:hAnsi="Times New Roman"/>
          <w:vertAlign w:val="subscript"/>
        </w:rPr>
        <w:t>0</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v</w:t>
      </w:r>
      <w:r w:rsidRPr="00D51319">
        <w:rPr>
          <w:rFonts w:ascii="Times New Roman" w:hAnsi="Times New Roman"/>
          <w:vertAlign w:val="subscript"/>
        </w:rPr>
        <w:t>a</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i/>
        </w:rPr>
        <w:t>v</w:t>
      </w:r>
      <w:r w:rsidRPr="00D51319">
        <w:rPr>
          <w:rFonts w:ascii="Times New Roman" w:hAnsi="Times New Roman"/>
          <w:vertAlign w:val="subscript"/>
        </w:rPr>
        <w:t>b</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整理得</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x</w:t>
      </w:r>
      <w:r w:rsidRPr="00D51319">
        <w:rPr>
          <w:rFonts w:ascii="Times New Roman" w:hAnsi="Times New Roman"/>
          <w:i/>
          <w:vertAlign w:val="subscript"/>
        </w:rPr>
        <w:t>P</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x</w:t>
      </w:r>
      <w:r w:rsidRPr="00D51319">
        <w:rPr>
          <w:rFonts w:ascii="Times New Roman" w:hAnsi="Times New Roman"/>
          <w:i/>
          <w:vertAlign w:val="subscript"/>
        </w:rPr>
        <w:t>M</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i/>
        </w:rPr>
        <w:t>x</w:t>
      </w:r>
      <w:r w:rsidRPr="00D51319">
        <w:rPr>
          <w:rFonts w:ascii="Times New Roman" w:hAnsi="Times New Roman"/>
          <w:i/>
          <w:vertAlign w:val="subscript"/>
        </w:rPr>
        <w:t>N</w:t>
      </w:r>
    </w:p>
    <w:p w:rsidR="004D7EDA" w:rsidRPr="00D51319" w:rsidRDefault="004D7EDA" w:rsidP="004D7EDA">
      <w:pPr>
        <w:tabs>
          <w:tab w:val="left" w:pos="2268"/>
          <w:tab w:val="left" w:pos="4395"/>
          <w:tab w:val="left" w:pos="6663"/>
        </w:tabs>
        <w:spacing w:line="360" w:lineRule="auto"/>
        <w:rPr>
          <w:rFonts w:ascii="Times New Roman" w:eastAsia="楷体" w:hAnsi="Times New Roman"/>
        </w:rPr>
      </w:pPr>
      <w:r w:rsidRPr="00D51319">
        <w:rPr>
          <w:rFonts w:ascii="Times New Roman" w:eastAsia="楷体" w:hAnsi="Times New Roman"/>
        </w:rPr>
        <w:t>小球离开斜槽末端后做平抛运动，竖直方向高度一定，故下落时间一定，水平方向小球做匀速直线运动，小球水平飞出时的速度与平抛运动的水平位移成正比。</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2</w:t>
      </w:r>
      <w:r w:rsidRPr="002E0F9D">
        <w:rPr>
          <w:rFonts w:ascii="Times New Roman" w:hAnsi="Times New Roman"/>
        </w:rPr>
        <w:t>.</w:t>
      </w:r>
      <w:r w:rsidRPr="00D51319">
        <w:rPr>
          <w:rFonts w:ascii="Times New Roman" w:hAnsi="Times New Roman"/>
        </w:rPr>
        <w:t>(9</w:t>
      </w:r>
      <w:r w:rsidRPr="00D51319">
        <w:rPr>
          <w:rFonts w:ascii="Times New Roman" w:hAnsi="Times New Roman"/>
        </w:rPr>
        <w:t>分</w:t>
      </w:r>
      <w:r w:rsidRPr="00D51319">
        <w:rPr>
          <w:rFonts w:ascii="Times New Roman" w:hAnsi="Times New Roman"/>
        </w:rPr>
        <w:t>)</w:t>
      </w:r>
      <w:r w:rsidRPr="00D51319">
        <w:rPr>
          <w:rFonts w:ascii="Times New Roman" w:eastAsia="楷体" w:hAnsi="Times New Roman"/>
        </w:rPr>
        <w:t>(</w:t>
      </w:r>
      <w:r w:rsidRPr="00D51319">
        <w:rPr>
          <w:rFonts w:ascii="Times New Roman" w:hAnsi="Times New Roman"/>
        </w:rPr>
        <w:t>2024·</w:t>
      </w:r>
      <w:r w:rsidRPr="00D51319">
        <w:rPr>
          <w:rFonts w:ascii="Times New Roman" w:eastAsia="楷体" w:hAnsi="Times New Roman"/>
        </w:rPr>
        <w:t>山东卷</w:t>
      </w:r>
      <w:r w:rsidRPr="00D51319">
        <w:rPr>
          <w:rFonts w:ascii="Times New Roman" w:hAnsi="Times New Roman"/>
        </w:rPr>
        <w:t>·13</w:t>
      </w:r>
      <w:r w:rsidRPr="00D51319">
        <w:rPr>
          <w:rFonts w:ascii="Times New Roman" w:eastAsia="楷体" w:hAnsi="Times New Roman"/>
        </w:rPr>
        <w:t>)</w:t>
      </w:r>
      <w:r w:rsidRPr="00D51319">
        <w:rPr>
          <w:rFonts w:ascii="Times New Roman" w:hAnsi="Times New Roman"/>
        </w:rPr>
        <w:t>在第四次</w:t>
      </w:r>
      <w:r w:rsidRPr="00D51319">
        <w:rPr>
          <w:rFonts w:asciiTheme="majorEastAsia" w:eastAsiaTheme="majorEastAsia" w:hAnsiTheme="majorEastAsia"/>
        </w:rPr>
        <w:t>“</w:t>
      </w:r>
      <w:r w:rsidRPr="00D51319">
        <w:rPr>
          <w:rFonts w:ascii="Times New Roman" w:hAnsi="Times New Roman"/>
        </w:rPr>
        <w:t>天宫课堂</w:t>
      </w:r>
      <w:r w:rsidRPr="00D51319">
        <w:rPr>
          <w:rFonts w:asciiTheme="majorEastAsia" w:eastAsiaTheme="majorEastAsia" w:hAnsiTheme="majorEastAsia"/>
        </w:rPr>
        <w:t>”</w:t>
      </w:r>
      <w:r w:rsidRPr="00D51319">
        <w:rPr>
          <w:rFonts w:ascii="Times New Roman" w:hAnsi="Times New Roman"/>
        </w:rPr>
        <w:t>中，航天员演示了动量守恒实验。受此启发，某同学使用如图甲所示的装置进行了碰撞实验，气垫导轨两端分别安装</w:t>
      </w:r>
      <w:r w:rsidRPr="00D51319">
        <w:rPr>
          <w:rFonts w:ascii="Times New Roman" w:hAnsi="Times New Roman"/>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两个位移传感器，</w:t>
      </w:r>
      <w:r w:rsidRPr="00D51319">
        <w:rPr>
          <w:rFonts w:ascii="Times New Roman" w:hAnsi="Times New Roman"/>
        </w:rPr>
        <w:t>a</w:t>
      </w:r>
      <w:r w:rsidRPr="00D51319">
        <w:rPr>
          <w:rFonts w:ascii="Times New Roman" w:hAnsi="Times New Roman"/>
        </w:rPr>
        <w:t>测量滑块</w:t>
      </w:r>
      <w:r w:rsidRPr="00D51319">
        <w:rPr>
          <w:rFonts w:ascii="Times New Roman" w:hAnsi="Times New Roman"/>
        </w:rPr>
        <w:t>A</w:t>
      </w:r>
      <w:r w:rsidRPr="00D51319">
        <w:rPr>
          <w:rFonts w:ascii="Times New Roman" w:hAnsi="Times New Roman"/>
        </w:rPr>
        <w:t>与它的距离</w:t>
      </w:r>
      <w:r w:rsidRPr="00D51319">
        <w:rPr>
          <w:rFonts w:ascii="Times New Roman" w:hAnsi="Times New Roman"/>
          <w:i/>
        </w:rPr>
        <w:t>x</w:t>
      </w:r>
      <w:r w:rsidRPr="00D51319">
        <w:rPr>
          <w:rFonts w:ascii="Times New Roman" w:hAnsi="Times New Roman"/>
          <w:vertAlign w:val="subscript"/>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测量滑块</w:t>
      </w:r>
      <w:r w:rsidRPr="00D51319">
        <w:rPr>
          <w:rFonts w:ascii="Times New Roman" w:hAnsi="Times New Roman"/>
        </w:rPr>
        <w:t>B</w:t>
      </w:r>
      <w:r w:rsidRPr="00D51319">
        <w:rPr>
          <w:rFonts w:ascii="Times New Roman" w:hAnsi="Times New Roman"/>
        </w:rPr>
        <w:t>与它的距离</w:t>
      </w:r>
      <w:r w:rsidRPr="00D51319">
        <w:rPr>
          <w:rFonts w:ascii="Times New Roman" w:hAnsi="Times New Roman"/>
          <w:i/>
        </w:rPr>
        <w:t>x</w:t>
      </w:r>
      <w:r w:rsidRPr="00D51319">
        <w:rPr>
          <w:rFonts w:ascii="Times New Roman" w:hAnsi="Times New Roman"/>
          <w:vertAlign w:val="subscript"/>
        </w:rPr>
        <w:t>B</w:t>
      </w:r>
      <w:r w:rsidRPr="00D51319">
        <w:rPr>
          <w:rFonts w:ascii="Times New Roman" w:hAnsi="Times New Roman"/>
        </w:rPr>
        <w:t>。部分实验步骤如下：</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cs="宋体" w:hint="eastAsia"/>
        </w:rPr>
        <w:t>①</w:t>
      </w:r>
      <w:r w:rsidRPr="00D51319">
        <w:rPr>
          <w:rFonts w:ascii="Times New Roman" w:hAnsi="Times New Roman"/>
        </w:rPr>
        <w:t>测量两个滑块的质量，分别为</w:t>
      </w:r>
      <w:r w:rsidRPr="00D51319">
        <w:rPr>
          <w:rFonts w:ascii="Times New Roman" w:hAnsi="Times New Roman"/>
        </w:rPr>
        <w:t>200</w:t>
      </w:r>
      <w:r w:rsidRPr="002E0F9D">
        <w:rPr>
          <w:rFonts w:ascii="Times New Roman" w:hAnsi="Times New Roman"/>
        </w:rPr>
        <w:t>.</w:t>
      </w:r>
      <w:r w:rsidRPr="00D51319">
        <w:rPr>
          <w:rFonts w:ascii="Times New Roman" w:hAnsi="Times New Roman"/>
        </w:rPr>
        <w:t>0 g</w:t>
      </w:r>
      <w:r w:rsidRPr="00D51319">
        <w:rPr>
          <w:rFonts w:ascii="Times New Roman" w:hAnsi="Times New Roman"/>
        </w:rPr>
        <w:t>和</w:t>
      </w:r>
      <w:r w:rsidRPr="00D51319">
        <w:rPr>
          <w:rFonts w:ascii="Times New Roman" w:hAnsi="Times New Roman"/>
        </w:rPr>
        <w:t>400</w:t>
      </w:r>
      <w:r w:rsidRPr="002E0F9D">
        <w:rPr>
          <w:rFonts w:ascii="Times New Roman" w:hAnsi="Times New Roman"/>
        </w:rPr>
        <w:t>.</w:t>
      </w:r>
      <w:r w:rsidRPr="00D51319">
        <w:rPr>
          <w:rFonts w:ascii="Times New Roman" w:hAnsi="Times New Roman"/>
        </w:rPr>
        <w:t>0 g</w:t>
      </w:r>
      <w:r w:rsidRPr="00D51319">
        <w:rPr>
          <w:rFonts w:ascii="Times New Roman"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cs="宋体" w:hint="eastAsia"/>
        </w:rPr>
        <w:t>②</w:t>
      </w:r>
      <w:r w:rsidRPr="00D51319">
        <w:rPr>
          <w:rFonts w:ascii="Times New Roman" w:hAnsi="Times New Roman"/>
        </w:rPr>
        <w:t>接通气源，调整气垫导轨水平；</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cs="宋体" w:hint="eastAsia"/>
        </w:rPr>
        <w:t>③</w:t>
      </w:r>
      <w:r w:rsidRPr="00D51319">
        <w:rPr>
          <w:rFonts w:ascii="Times New Roman" w:hAnsi="Times New Roman"/>
        </w:rPr>
        <w:t>拨动两滑块，使</w:t>
      </w:r>
      <w:r w:rsidRPr="00D51319">
        <w:rPr>
          <w:rFonts w:ascii="Times New Roman" w:hAnsi="Times New Roman"/>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均向右运动；</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cs="宋体" w:hint="eastAsia"/>
        </w:rPr>
        <w:t>④</w:t>
      </w:r>
      <w:r w:rsidRPr="00D51319">
        <w:rPr>
          <w:rFonts w:ascii="Times New Roman" w:hAnsi="Times New Roman"/>
        </w:rPr>
        <w:t>导出传感器记录的数据，绘制</w:t>
      </w:r>
      <w:r w:rsidRPr="00D51319">
        <w:rPr>
          <w:rFonts w:ascii="Times New Roman" w:hAnsi="Times New Roman"/>
          <w:i/>
        </w:rPr>
        <w:t>x</w:t>
      </w:r>
      <w:r w:rsidRPr="00D51319">
        <w:rPr>
          <w:rFonts w:ascii="Times New Roman" w:hAnsi="Times New Roman"/>
          <w:vertAlign w:val="subscript"/>
        </w:rPr>
        <w:t>A</w:t>
      </w:r>
      <w:r w:rsidRPr="00D51319">
        <w:rPr>
          <w:rFonts w:ascii="Times New Roman" w:hAnsi="Times New Roman"/>
        </w:rPr>
        <w:t>、</w:t>
      </w:r>
      <w:r w:rsidRPr="00D51319">
        <w:rPr>
          <w:rFonts w:ascii="Times New Roman" w:hAnsi="Times New Roman"/>
          <w:i/>
        </w:rPr>
        <w:t>x</w:t>
      </w:r>
      <w:r w:rsidRPr="00D51319">
        <w:rPr>
          <w:rFonts w:ascii="Times New Roman" w:hAnsi="Times New Roman"/>
          <w:vertAlign w:val="subscript"/>
        </w:rPr>
        <w:t>B</w:t>
      </w:r>
      <w:r w:rsidRPr="00D51319">
        <w:rPr>
          <w:rFonts w:ascii="Times New Roman" w:hAnsi="Times New Roman"/>
        </w:rPr>
        <w:t>随时间变化的图像，分别如图乙、图丙所示。</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08D5E980" wp14:editId="116B8016">
            <wp:extent cx="2843530" cy="719455"/>
            <wp:effectExtent l="0" t="0" r="0" b="4445"/>
            <wp:docPr id="27"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843530" cy="719455"/>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641D8263" wp14:editId="5B200B38">
            <wp:extent cx="2843530" cy="1405255"/>
            <wp:effectExtent l="0" t="0" r="0" b="4445"/>
            <wp:docPr id="3430"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9.jpe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843530" cy="1405255"/>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回答以下问题：</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(1)(3</w:t>
      </w:r>
      <w:r w:rsidRPr="00D51319">
        <w:rPr>
          <w:rFonts w:ascii="Times New Roman" w:hAnsi="Times New Roman"/>
        </w:rPr>
        <w:t>分</w:t>
      </w:r>
      <w:r w:rsidRPr="00D51319">
        <w:rPr>
          <w:rFonts w:ascii="Times New Roman" w:hAnsi="Times New Roman"/>
        </w:rPr>
        <w:t>)</w:t>
      </w:r>
      <w:r w:rsidRPr="00D51319">
        <w:rPr>
          <w:rFonts w:ascii="Times New Roman" w:hAnsi="Times New Roman"/>
        </w:rPr>
        <w:t>从图像可知两滑块在</w:t>
      </w:r>
      <w:r w:rsidRPr="00D51319">
        <w:rPr>
          <w:rFonts w:ascii="Times New Roman" w:hAnsi="Times New Roman"/>
          <w:i/>
        </w:rPr>
        <w:t>t</w:t>
      </w:r>
      <w:r w:rsidRPr="00D51319">
        <w:rPr>
          <w:rFonts w:ascii="Times New Roman" w:hAnsi="Times New Roman"/>
        </w:rPr>
        <w:t>=</w:t>
      </w:r>
      <w:r w:rsidRPr="00D51319">
        <w:rPr>
          <w:rFonts w:ascii="Times New Roman" w:hAnsi="Times New Roman"/>
          <w:u w:val="single"/>
        </w:rPr>
        <w:t xml:space="preserve">　　　　</w:t>
      </w:r>
      <w:r w:rsidRPr="00D51319">
        <w:rPr>
          <w:rFonts w:ascii="Times New Roman" w:hAnsi="Times New Roman"/>
        </w:rPr>
        <w:t xml:space="preserve"> s</w:t>
      </w:r>
      <w:r w:rsidRPr="00D51319">
        <w:rPr>
          <w:rFonts w:ascii="Times New Roman" w:hAnsi="Times New Roman"/>
        </w:rPr>
        <w:t>时发生碰撞；</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(2)(3</w:t>
      </w:r>
      <w:r w:rsidRPr="00D51319">
        <w:rPr>
          <w:rFonts w:ascii="Times New Roman" w:hAnsi="Times New Roman"/>
        </w:rPr>
        <w:t>分</w:t>
      </w:r>
      <w:r w:rsidRPr="00D51319">
        <w:rPr>
          <w:rFonts w:ascii="Times New Roman" w:hAnsi="Times New Roman"/>
        </w:rPr>
        <w:t>)</w:t>
      </w:r>
      <w:r w:rsidRPr="00D51319">
        <w:rPr>
          <w:rFonts w:ascii="Times New Roman" w:hAnsi="Times New Roman"/>
        </w:rPr>
        <w:t>滑块</w:t>
      </w:r>
      <w:r w:rsidRPr="00D51319">
        <w:rPr>
          <w:rFonts w:ascii="Times New Roman" w:hAnsi="Times New Roman"/>
        </w:rPr>
        <w:t>B</w:t>
      </w:r>
      <w:r w:rsidRPr="00D51319">
        <w:rPr>
          <w:rFonts w:ascii="Times New Roman" w:hAnsi="Times New Roman"/>
        </w:rPr>
        <w:t>碰撞前的速度大小</w:t>
      </w:r>
      <w:r w:rsidRPr="00D51319">
        <w:rPr>
          <w:rFonts w:ascii="Times New Roman" w:hAnsi="Times New Roman"/>
          <w:i/>
        </w:rPr>
        <w:t>v</w:t>
      </w:r>
      <w:r w:rsidRPr="00D51319">
        <w:rPr>
          <w:rFonts w:ascii="Times New Roman" w:hAnsi="Times New Roman"/>
        </w:rPr>
        <w:t>=</w:t>
      </w:r>
      <w:r w:rsidRPr="00D51319">
        <w:rPr>
          <w:rFonts w:ascii="Times New Roman" w:hAnsi="Times New Roman"/>
          <w:u w:val="single"/>
        </w:rPr>
        <w:t xml:space="preserve">　　　　　</w:t>
      </w:r>
      <w:r w:rsidRPr="00D51319">
        <w:rPr>
          <w:rFonts w:ascii="Times New Roman" w:hAnsi="Times New Roman"/>
        </w:rPr>
        <w:t xml:space="preserve"> m/s(</w:t>
      </w:r>
      <w:r w:rsidRPr="00D51319">
        <w:rPr>
          <w:rFonts w:ascii="Times New Roman" w:hAnsi="Times New Roman"/>
        </w:rPr>
        <w:t>保留</w:t>
      </w:r>
      <w:r w:rsidRPr="00D51319">
        <w:rPr>
          <w:rFonts w:ascii="Times New Roman" w:hAnsi="Times New Roman"/>
        </w:rPr>
        <w:t>2</w:t>
      </w:r>
      <w:r w:rsidRPr="00D51319">
        <w:rPr>
          <w:rFonts w:ascii="Times New Roman" w:hAnsi="Times New Roman"/>
        </w:rPr>
        <w:t>位有效数字</w:t>
      </w:r>
      <w:r w:rsidRPr="00D51319">
        <w:rPr>
          <w:rFonts w:ascii="Times New Roman" w:hAnsi="Times New Roman"/>
        </w:rPr>
        <w:t>)</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(3)(3</w:t>
      </w:r>
      <w:r w:rsidRPr="00D51319">
        <w:rPr>
          <w:rFonts w:ascii="Times New Roman" w:hAnsi="Times New Roman"/>
        </w:rPr>
        <w:t>分</w:t>
      </w:r>
      <w:r w:rsidRPr="00D51319">
        <w:rPr>
          <w:rFonts w:ascii="Times New Roman" w:hAnsi="Times New Roman"/>
        </w:rPr>
        <w:t>)</w:t>
      </w:r>
      <w:r w:rsidRPr="00D51319">
        <w:rPr>
          <w:rFonts w:ascii="Times New Roman" w:hAnsi="Times New Roman"/>
        </w:rPr>
        <w:t>通过分析，得出质量为</w:t>
      </w:r>
      <w:r w:rsidRPr="00D51319">
        <w:rPr>
          <w:rFonts w:ascii="Times New Roman" w:hAnsi="Times New Roman"/>
        </w:rPr>
        <w:t>200</w:t>
      </w:r>
      <w:r w:rsidRPr="002E0F9D">
        <w:rPr>
          <w:rFonts w:ascii="Times New Roman" w:hAnsi="Times New Roman"/>
        </w:rPr>
        <w:t>.</w:t>
      </w:r>
      <w:r w:rsidRPr="00D51319">
        <w:rPr>
          <w:rFonts w:ascii="Times New Roman" w:hAnsi="Times New Roman"/>
        </w:rPr>
        <w:t>0 g</w:t>
      </w:r>
      <w:r w:rsidRPr="00D51319">
        <w:rPr>
          <w:rFonts w:ascii="Times New Roman" w:hAnsi="Times New Roman"/>
        </w:rPr>
        <w:t>的滑块是</w:t>
      </w:r>
      <w:r w:rsidRPr="00D51319">
        <w:rPr>
          <w:rFonts w:ascii="Times New Roman" w:hAnsi="Times New Roman"/>
          <w:u w:val="single"/>
        </w:rPr>
        <w:t xml:space="preserve">　　　　　　</w:t>
      </w:r>
      <w:r w:rsidRPr="00D51319">
        <w:rPr>
          <w:rFonts w:ascii="Times New Roman" w:hAnsi="Times New Roman"/>
        </w:rPr>
        <w:t>(</w:t>
      </w:r>
      <w:r w:rsidRPr="00D51319">
        <w:rPr>
          <w:rFonts w:ascii="Times New Roman" w:hAnsi="Times New Roman"/>
        </w:rPr>
        <w:t>填</w:t>
      </w:r>
      <w:r w:rsidRPr="00D51319">
        <w:rPr>
          <w:rFonts w:asciiTheme="majorEastAsia" w:eastAsiaTheme="majorEastAsia" w:hAnsiTheme="majorEastAsia"/>
        </w:rPr>
        <w:t>“</w:t>
      </w:r>
      <w:r w:rsidRPr="00D51319">
        <w:rPr>
          <w:rFonts w:ascii="Times New Roman" w:hAnsi="Times New Roman"/>
        </w:rPr>
        <w:t>A</w:t>
      </w:r>
      <w:r w:rsidRPr="00D51319">
        <w:rPr>
          <w:rFonts w:asciiTheme="majorEastAsia" w:eastAsiaTheme="majorEastAsia" w:hAnsiTheme="majorEastAsia"/>
        </w:rPr>
        <w:t>”</w:t>
      </w:r>
      <w:r w:rsidRPr="00D51319">
        <w:rPr>
          <w:rFonts w:ascii="Times New Roman" w:hAnsi="Times New Roman"/>
        </w:rPr>
        <w:t>或</w:t>
      </w:r>
      <w:r w:rsidRPr="00D51319">
        <w:rPr>
          <w:rFonts w:asciiTheme="majorEastAsia" w:eastAsiaTheme="majorEastAsia" w:hAnsiTheme="majorEastAsia"/>
        </w:rPr>
        <w:t>“</w:t>
      </w:r>
      <w:r w:rsidRPr="00D51319">
        <w:rPr>
          <w:rFonts w:ascii="Times New Roman" w:hAnsi="Times New Roman"/>
        </w:rPr>
        <w:t>B</w:t>
      </w:r>
      <w:r w:rsidRPr="00D51319">
        <w:rPr>
          <w:rFonts w:asciiTheme="majorEastAsia" w:eastAsiaTheme="majorEastAsia" w:hAnsiTheme="majorEastAsia"/>
        </w:rPr>
        <w:t>”</w:t>
      </w:r>
      <w:r w:rsidRPr="00D51319">
        <w:rPr>
          <w:rFonts w:ascii="Times New Roman" w:hAnsi="Times New Roman"/>
        </w:rPr>
        <w:t>)</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答案</w:t>
      </w:r>
      <w:r w:rsidRPr="00D51319">
        <w:rPr>
          <w:rFonts w:ascii="Times New Roman" w:hAnsi="Times New Roman"/>
        </w:rPr>
        <w:t xml:space="preserve">　</w:t>
      </w:r>
      <w:r w:rsidRPr="00D51319">
        <w:rPr>
          <w:rFonts w:ascii="Times New Roman" w:hAnsi="Times New Roman"/>
        </w:rPr>
        <w:t>(1)1</w:t>
      </w:r>
      <w:r w:rsidRPr="002E0F9D">
        <w:rPr>
          <w:rFonts w:ascii="Times New Roman" w:hAnsi="Times New Roman"/>
        </w:rPr>
        <w:t>.</w:t>
      </w:r>
      <w:r w:rsidRPr="00D51319">
        <w:rPr>
          <w:rFonts w:ascii="Times New Roman" w:hAnsi="Times New Roman"/>
        </w:rPr>
        <w:t>0</w:t>
      </w:r>
      <w:r w:rsidRPr="00D51319">
        <w:rPr>
          <w:rFonts w:ascii="Times New Roman" w:hAnsi="Times New Roman"/>
        </w:rPr>
        <w:t xml:space="preserve">　</w:t>
      </w:r>
      <w:r w:rsidRPr="00D51319">
        <w:rPr>
          <w:rFonts w:ascii="Times New Roman" w:hAnsi="Times New Roman"/>
        </w:rPr>
        <w:t>(2)0</w:t>
      </w:r>
      <w:r w:rsidRPr="002E0F9D">
        <w:rPr>
          <w:rFonts w:ascii="Times New Roman" w:hAnsi="Times New Roman"/>
        </w:rPr>
        <w:t>.</w:t>
      </w:r>
      <w:r w:rsidRPr="00D51319">
        <w:rPr>
          <w:rFonts w:ascii="Times New Roman" w:hAnsi="Times New Roman"/>
        </w:rPr>
        <w:t>20</w:t>
      </w:r>
      <w:r w:rsidRPr="00D51319">
        <w:rPr>
          <w:rFonts w:ascii="Times New Roman" w:hAnsi="Times New Roman"/>
        </w:rPr>
        <w:t xml:space="preserve">　</w:t>
      </w:r>
      <w:r w:rsidRPr="00D51319">
        <w:rPr>
          <w:rFonts w:ascii="Times New Roman" w:hAnsi="Times New Roman"/>
        </w:rPr>
        <w:t>(3)B</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解析</w:t>
      </w:r>
      <w:r w:rsidRPr="00D51319">
        <w:rPr>
          <w:rFonts w:ascii="Times New Roman" w:hAnsi="Times New Roman"/>
        </w:rPr>
        <w:t xml:space="preserve">　</w:t>
      </w:r>
      <w:r w:rsidRPr="00D51319">
        <w:rPr>
          <w:rFonts w:ascii="Times New Roman" w:eastAsia="楷体" w:hAnsi="Times New Roman"/>
        </w:rPr>
        <w:t>(</w:t>
      </w:r>
      <w:r w:rsidRPr="00D51319">
        <w:rPr>
          <w:rFonts w:ascii="Times New Roman" w:hAnsi="Times New Roman"/>
        </w:rPr>
        <w:t>1</w:t>
      </w:r>
      <w:r w:rsidRPr="00D51319">
        <w:rPr>
          <w:rFonts w:ascii="Times New Roman" w:eastAsia="楷体" w:hAnsi="Times New Roman"/>
        </w:rPr>
        <w:t>)</w:t>
      </w:r>
      <w:r w:rsidRPr="00D51319">
        <w:rPr>
          <w:rFonts w:ascii="Times New Roman" w:eastAsia="楷体" w:hAnsi="Times New Roman"/>
        </w:rPr>
        <w:t>由</w:t>
      </w:r>
      <w:r w:rsidRPr="00D51319">
        <w:rPr>
          <w:rFonts w:ascii="Times New Roman" w:hAnsi="Times New Roman"/>
          <w:i/>
        </w:rPr>
        <w:t>x</w:t>
      </w:r>
      <w:r w:rsidRPr="00D51319">
        <w:rPr>
          <w:rFonts w:ascii="Times New Roman" w:hAnsi="Times New Roman"/>
        </w:rPr>
        <w:t>-</w:t>
      </w:r>
      <w:r w:rsidRPr="00D51319">
        <w:rPr>
          <w:rFonts w:ascii="Times New Roman" w:hAnsi="Times New Roman"/>
          <w:i/>
        </w:rPr>
        <w:t>t</w:t>
      </w:r>
      <w:r w:rsidRPr="00D51319">
        <w:rPr>
          <w:rFonts w:ascii="Times New Roman" w:eastAsia="楷体" w:hAnsi="Times New Roman"/>
        </w:rPr>
        <w:t>图像的斜率表示速度可知两滑块的速度都在</w:t>
      </w:r>
      <w:r w:rsidRPr="00D51319">
        <w:rPr>
          <w:rFonts w:ascii="Times New Roman" w:hAnsi="Times New Roman"/>
          <w:i/>
        </w:rPr>
        <w:t>t</w:t>
      </w:r>
      <w:r w:rsidRPr="00D51319">
        <w:rPr>
          <w:rFonts w:ascii="Times New Roman" w:hAnsi="Times New Roman"/>
        </w:rPr>
        <w:t>=1</w:t>
      </w:r>
      <w:r w:rsidRPr="002E0F9D">
        <w:rPr>
          <w:rFonts w:ascii="Times New Roman" w:hAnsi="Times New Roman"/>
        </w:rPr>
        <w:t>.</w:t>
      </w:r>
      <w:r w:rsidRPr="00D51319">
        <w:rPr>
          <w:rFonts w:ascii="Times New Roman" w:hAnsi="Times New Roman"/>
        </w:rPr>
        <w:t>0</w:t>
      </w:r>
      <w:r w:rsidRPr="00D51319">
        <w:rPr>
          <w:rFonts w:ascii="Times New Roman" w:eastAsia="楷体" w:hAnsi="Times New Roman"/>
        </w:rPr>
        <w:t xml:space="preserve"> </w:t>
      </w:r>
      <w:r w:rsidRPr="00D51319">
        <w:rPr>
          <w:rFonts w:ascii="Times New Roman" w:hAnsi="Times New Roman"/>
        </w:rPr>
        <w:t>s</w:t>
      </w:r>
      <w:r w:rsidRPr="00D51319">
        <w:rPr>
          <w:rFonts w:ascii="Times New Roman" w:eastAsia="楷体" w:hAnsi="Times New Roman"/>
        </w:rPr>
        <w:t>时发生突变，即这个时刻发生了碰撞；</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w:t>
      </w:r>
      <w:r w:rsidRPr="00D51319">
        <w:rPr>
          <w:rFonts w:ascii="Times New Roman" w:hAnsi="Times New Roman"/>
        </w:rPr>
        <w:t>2</w:t>
      </w:r>
      <w:r w:rsidRPr="00D51319">
        <w:rPr>
          <w:rFonts w:ascii="Times New Roman" w:eastAsia="楷体" w:hAnsi="Times New Roman"/>
        </w:rPr>
        <w:t>)</w:t>
      </w:r>
      <w:r w:rsidRPr="00D51319">
        <w:rPr>
          <w:rFonts w:ascii="Times New Roman" w:eastAsia="楷体" w:hAnsi="Times New Roman"/>
        </w:rPr>
        <w:t>根据</w:t>
      </w:r>
      <w:r w:rsidRPr="00D51319">
        <w:rPr>
          <w:rFonts w:ascii="Times New Roman" w:hAnsi="Times New Roman"/>
          <w:i/>
        </w:rPr>
        <w:t>x</w:t>
      </w:r>
      <w:r w:rsidRPr="00D51319">
        <w:rPr>
          <w:rFonts w:ascii="Times New Roman" w:hAnsi="Times New Roman"/>
        </w:rPr>
        <w:t>-</w:t>
      </w:r>
      <w:r w:rsidRPr="00D51319">
        <w:rPr>
          <w:rFonts w:ascii="Times New Roman" w:hAnsi="Times New Roman"/>
          <w:i/>
        </w:rPr>
        <w:t>t</w:t>
      </w:r>
      <w:r w:rsidRPr="00D51319">
        <w:rPr>
          <w:rFonts w:ascii="Times New Roman" w:eastAsia="楷体" w:hAnsi="Times New Roman"/>
        </w:rPr>
        <w:t>图像斜率的绝对值表示速度大小可知滑块</w:t>
      </w:r>
      <w:r w:rsidRPr="00D51319">
        <w:rPr>
          <w:rFonts w:ascii="Times New Roman" w:hAnsi="Times New Roman"/>
        </w:rPr>
        <w:t>B</w:t>
      </w:r>
      <w:r w:rsidRPr="00D51319">
        <w:rPr>
          <w:rFonts w:ascii="Times New Roman" w:eastAsia="楷体" w:hAnsi="Times New Roman"/>
        </w:rPr>
        <w:t>碰撞前的速度大小为</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i/>
        </w:rPr>
        <w:t>v</w:t>
      </w:r>
      <w:r w:rsidRPr="00D51319">
        <w:rPr>
          <w:rFonts w:ascii="Times New Roman" w:hAnsi="Times New Roman"/>
        </w:rPr>
        <w:t>=</w:t>
      </w:r>
      <m:oMath>
        <m:d>
          <m:dPr>
            <m:begChr m:val="|"/>
            <m:endChr m:val="|"/>
            <m:ctrlPr>
              <w:rPr>
                <w:rFonts w:ascii="Cambria Math" w:hAnsi="Cambria Math"/>
              </w:rPr>
            </m:ctrlPr>
          </m:dPr>
          <m:e>
            <m:f>
              <m:fPr>
                <m:ctrlPr>
                  <w:rPr>
                    <w:rFonts w:ascii="Cambria Math" w:hAnsi="Cambria Math"/>
                  </w:rPr>
                </m:ctrlPr>
              </m:fPr>
              <m:num>
                <m:r>
                  <m:rPr>
                    <m:sty m:val="p"/>
                  </m:rPr>
                  <w:rPr>
                    <w:rFonts w:ascii="Cambria Math" w:hAnsi="Cambria Math"/>
                  </w:rPr>
                  <m:t>90-110</m:t>
                </m:r>
              </m:num>
              <m:den>
                <m:r>
                  <m:rPr>
                    <m:sty m:val="p"/>
                  </m:rPr>
                  <w:rPr>
                    <w:rFonts w:ascii="Cambria Math" w:hAnsi="Cambria Math"/>
                  </w:rPr>
                  <m:t>1.0</m:t>
                </m:r>
              </m:den>
            </m:f>
          </m:e>
        </m:d>
      </m:oMath>
      <w:r w:rsidRPr="00D51319">
        <w:rPr>
          <w:rFonts w:ascii="Times New Roman" w:eastAsia="楷体" w:hAnsi="Times New Roman"/>
        </w:rPr>
        <w:t xml:space="preserve"> </w:t>
      </w:r>
      <w:r w:rsidRPr="00D51319">
        <w:rPr>
          <w:rFonts w:ascii="Times New Roman" w:hAnsi="Times New Roman"/>
        </w:rPr>
        <w:t>cm/s=0</w:t>
      </w:r>
      <w:r w:rsidRPr="002E0F9D">
        <w:rPr>
          <w:rFonts w:ascii="Times New Roman" w:hAnsi="Times New Roman"/>
        </w:rPr>
        <w:t>.</w:t>
      </w:r>
      <w:r w:rsidRPr="00D51319">
        <w:rPr>
          <w:rFonts w:ascii="Times New Roman" w:hAnsi="Times New Roman"/>
        </w:rPr>
        <w:t>20</w:t>
      </w:r>
      <w:r w:rsidRPr="00D51319">
        <w:rPr>
          <w:rFonts w:ascii="Times New Roman" w:eastAsia="楷体" w:hAnsi="Times New Roman"/>
        </w:rPr>
        <w:t xml:space="preserve"> </w:t>
      </w:r>
      <w:r w:rsidRPr="00D51319">
        <w:rPr>
          <w:rFonts w:ascii="Times New Roman" w:hAnsi="Times New Roman"/>
        </w:rPr>
        <w:t>m/s</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w:t>
      </w:r>
      <w:r w:rsidRPr="00D51319">
        <w:rPr>
          <w:rFonts w:ascii="Times New Roman" w:hAnsi="Times New Roman"/>
        </w:rPr>
        <w:t>3</w:t>
      </w:r>
      <w:r w:rsidRPr="00D51319">
        <w:rPr>
          <w:rFonts w:ascii="Times New Roman" w:eastAsia="楷体" w:hAnsi="Times New Roman"/>
        </w:rPr>
        <w:t>)</w:t>
      </w:r>
      <w:r w:rsidRPr="00D51319">
        <w:rPr>
          <w:rFonts w:ascii="Times New Roman" w:eastAsia="楷体" w:hAnsi="Times New Roman"/>
        </w:rPr>
        <w:t>由题图乙知，碰撞前</w:t>
      </w:r>
      <w:r w:rsidRPr="00D51319">
        <w:rPr>
          <w:rFonts w:ascii="Times New Roman" w:hAnsi="Times New Roman"/>
        </w:rPr>
        <w:t>A</w:t>
      </w:r>
      <w:r w:rsidRPr="00D51319">
        <w:rPr>
          <w:rFonts w:ascii="Times New Roman" w:eastAsia="楷体" w:hAnsi="Times New Roman"/>
        </w:rPr>
        <w:t>的速度大小</w:t>
      </w:r>
      <w:r w:rsidRPr="00D51319">
        <w:rPr>
          <w:rFonts w:ascii="Times New Roman" w:hAnsi="Times New Roman"/>
          <w:i/>
        </w:rPr>
        <w:t>v</w:t>
      </w:r>
      <w:r w:rsidRPr="00D51319">
        <w:rPr>
          <w:rFonts w:ascii="Times New Roman" w:hAnsi="Times New Roman"/>
          <w:vertAlign w:val="subscript"/>
        </w:rPr>
        <w:t>A</w:t>
      </w:r>
      <w:r w:rsidRPr="00D51319">
        <w:rPr>
          <w:rFonts w:ascii="Times New Roman" w:hAnsi="Times New Roman"/>
        </w:rPr>
        <w:t>=0</w:t>
      </w:r>
      <w:r w:rsidRPr="002E0F9D">
        <w:rPr>
          <w:rFonts w:ascii="Times New Roman" w:hAnsi="Times New Roman"/>
        </w:rPr>
        <w:t>.</w:t>
      </w:r>
      <w:r w:rsidRPr="00D51319">
        <w:rPr>
          <w:rFonts w:ascii="Times New Roman" w:hAnsi="Times New Roman"/>
        </w:rPr>
        <w:t>50</w:t>
      </w:r>
      <w:r w:rsidRPr="00D51319">
        <w:rPr>
          <w:rFonts w:ascii="Times New Roman" w:eastAsia="楷体" w:hAnsi="Times New Roman"/>
        </w:rPr>
        <w:t xml:space="preserve"> </w:t>
      </w:r>
      <w:r w:rsidRPr="00D51319">
        <w:rPr>
          <w:rFonts w:ascii="Times New Roman" w:hAnsi="Times New Roman"/>
        </w:rPr>
        <w:t>m/s</w:t>
      </w:r>
      <w:r w:rsidRPr="00D51319">
        <w:rPr>
          <w:rFonts w:ascii="Times New Roman" w:eastAsia="楷体" w:hAnsi="Times New Roman"/>
        </w:rPr>
        <w:t>，碰撞后</w:t>
      </w:r>
      <w:r w:rsidRPr="00D51319">
        <w:rPr>
          <w:rFonts w:ascii="Times New Roman" w:hAnsi="Times New Roman"/>
        </w:rPr>
        <w:t>A</w:t>
      </w:r>
      <w:r w:rsidRPr="00D51319">
        <w:rPr>
          <w:rFonts w:ascii="Times New Roman" w:eastAsia="楷体" w:hAnsi="Times New Roman"/>
        </w:rPr>
        <w:t>的速度大小为</w:t>
      </w:r>
      <w:r w:rsidRPr="00D51319">
        <w:rPr>
          <w:rFonts w:ascii="Times New Roman" w:hAnsi="Times New Roman"/>
          <w:i/>
        </w:rPr>
        <w:t>v</w:t>
      </w:r>
      <w:r w:rsidRPr="00D51319">
        <w:rPr>
          <w:rFonts w:ascii="Times New Roman" w:hAnsi="Times New Roman"/>
          <w:vertAlign w:val="subscript"/>
        </w:rPr>
        <w:t>A</w:t>
      </w:r>
      <w:r w:rsidRPr="00D51319">
        <w:rPr>
          <w:rFonts w:ascii="Times New Roman" w:hAnsi="Times New Roman"/>
          <w:i/>
        </w:rPr>
        <w:t>'</w:t>
      </w:r>
      <w:r w:rsidRPr="00D51319">
        <w:rPr>
          <w:rFonts w:ascii="Times New Roman" w:hAnsi="Times New Roman"/>
        </w:rPr>
        <w:t>≈0</w:t>
      </w:r>
      <w:r w:rsidRPr="002E0F9D">
        <w:rPr>
          <w:rFonts w:ascii="Times New Roman" w:hAnsi="Times New Roman"/>
        </w:rPr>
        <w:t>.</w:t>
      </w:r>
      <w:r w:rsidRPr="00D51319">
        <w:rPr>
          <w:rFonts w:ascii="Times New Roman" w:hAnsi="Times New Roman"/>
        </w:rPr>
        <w:t>36</w:t>
      </w:r>
      <w:r w:rsidRPr="00D51319">
        <w:rPr>
          <w:rFonts w:ascii="Times New Roman" w:eastAsia="楷体" w:hAnsi="Times New Roman"/>
        </w:rPr>
        <w:t xml:space="preserve"> </w:t>
      </w:r>
      <w:r w:rsidRPr="00D51319">
        <w:rPr>
          <w:rFonts w:ascii="Times New Roman" w:hAnsi="Times New Roman"/>
        </w:rPr>
        <w:t>m/s</w:t>
      </w:r>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由题图丙可知，碰撞后</w:t>
      </w:r>
      <w:r w:rsidRPr="00D51319">
        <w:rPr>
          <w:rFonts w:ascii="Times New Roman" w:hAnsi="Times New Roman"/>
        </w:rPr>
        <w:t>B</w:t>
      </w:r>
      <w:r w:rsidRPr="00D51319">
        <w:rPr>
          <w:rFonts w:ascii="Times New Roman" w:eastAsia="楷体" w:hAnsi="Times New Roman"/>
        </w:rPr>
        <w:t>的速度大小为</w:t>
      </w:r>
      <w:r w:rsidRPr="00D51319">
        <w:rPr>
          <w:rFonts w:ascii="Times New Roman" w:hAnsi="Times New Roman"/>
          <w:i/>
        </w:rPr>
        <w:t>v</w:t>
      </w:r>
      <w:r w:rsidRPr="00D51319">
        <w:rPr>
          <w:rFonts w:ascii="Times New Roman" w:hAnsi="Times New Roman"/>
          <w:vertAlign w:val="subscript"/>
        </w:rPr>
        <w:t>B</w:t>
      </w:r>
      <w:r w:rsidRPr="00D51319">
        <w:rPr>
          <w:rFonts w:ascii="Times New Roman" w:hAnsi="Times New Roman"/>
          <w:i/>
        </w:rPr>
        <w:t>'</w:t>
      </w:r>
      <w:r w:rsidRPr="00D51319">
        <w:rPr>
          <w:rFonts w:ascii="Times New Roman" w:hAnsi="Times New Roman"/>
        </w:rPr>
        <w:t>=0</w:t>
      </w:r>
      <w:r w:rsidRPr="002E0F9D">
        <w:rPr>
          <w:rFonts w:ascii="Times New Roman" w:hAnsi="Times New Roman"/>
        </w:rPr>
        <w:t>.</w:t>
      </w:r>
      <w:r w:rsidRPr="00D51319">
        <w:rPr>
          <w:rFonts w:ascii="Times New Roman" w:hAnsi="Times New Roman"/>
        </w:rPr>
        <w:t>50</w:t>
      </w:r>
      <w:r w:rsidRPr="00D51319">
        <w:rPr>
          <w:rFonts w:ascii="Times New Roman" w:eastAsia="楷体" w:hAnsi="Times New Roman"/>
        </w:rPr>
        <w:t xml:space="preserve"> </w:t>
      </w:r>
      <w:r w:rsidRPr="00D51319">
        <w:rPr>
          <w:rFonts w:ascii="Times New Roman" w:hAnsi="Times New Roman"/>
        </w:rPr>
        <w:t>m/s</w:t>
      </w:r>
      <w:r w:rsidRPr="00D51319">
        <w:rPr>
          <w:rFonts w:ascii="Times New Roman" w:eastAsia="楷体" w:hAnsi="Times New Roman"/>
        </w:rPr>
        <w:t>，</w:t>
      </w:r>
      <w:r w:rsidRPr="00D51319">
        <w:rPr>
          <w:rFonts w:ascii="Times New Roman" w:hAnsi="Times New Roman"/>
        </w:rPr>
        <w:t>A</w:t>
      </w:r>
      <w:r w:rsidRPr="00D51319">
        <w:rPr>
          <w:rFonts w:ascii="Times New Roman" w:eastAsia="楷体" w:hAnsi="Times New Roman"/>
        </w:rPr>
        <w:t>和</w:t>
      </w:r>
      <w:r w:rsidRPr="00D51319">
        <w:rPr>
          <w:rFonts w:ascii="Times New Roman" w:hAnsi="Times New Roman"/>
        </w:rPr>
        <w:t>B</w:t>
      </w:r>
      <w:r w:rsidRPr="00D51319">
        <w:rPr>
          <w:rFonts w:ascii="Times New Roman" w:eastAsia="楷体" w:hAnsi="Times New Roman"/>
        </w:rPr>
        <w:t>碰撞过程动量守恒，</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Δ</w:t>
      </w:r>
      <w:r w:rsidRPr="00D51319">
        <w:rPr>
          <w:rFonts w:ascii="Times New Roman" w:hAnsi="Times New Roman"/>
          <w:i/>
        </w:rPr>
        <w:t>p</w:t>
      </w:r>
      <w:r w:rsidRPr="00D51319">
        <w:rPr>
          <w:rFonts w:ascii="Times New Roman" w:hAnsi="Times New Roman"/>
          <w:vertAlign w:val="subscript"/>
        </w:rPr>
        <w:t>A</w:t>
      </w:r>
      <w:r w:rsidRPr="00D51319">
        <w:rPr>
          <w:rFonts w:ascii="Times New Roman" w:hAnsi="Times New Roman"/>
        </w:rPr>
        <w:t>=-Δ</w:t>
      </w:r>
      <w:r w:rsidRPr="00D51319">
        <w:rPr>
          <w:rFonts w:ascii="Times New Roman" w:hAnsi="Times New Roman"/>
          <w:i/>
        </w:rPr>
        <w:t>p</w:t>
      </w:r>
      <w:r w:rsidRPr="00D51319">
        <w:rPr>
          <w:rFonts w:ascii="Times New Roman" w:hAnsi="Times New Roman"/>
          <w:vertAlign w:val="subscript"/>
        </w:rPr>
        <w:t>B</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即</w:t>
      </w:r>
      <w:r w:rsidRPr="00D51319">
        <w:rPr>
          <w:rFonts w:ascii="Times New Roman" w:hAnsi="Times New Roman"/>
          <w:i/>
        </w:rPr>
        <w:t>m</w:t>
      </w:r>
      <w:r w:rsidRPr="00D51319">
        <w:rPr>
          <w:rFonts w:ascii="Times New Roman" w:hAnsi="Times New Roman"/>
          <w:vertAlign w:val="subscript"/>
        </w:rPr>
        <w:t>A</w:t>
      </w:r>
      <w:r w:rsidRPr="00D51319">
        <w:rPr>
          <w:rFonts w:ascii="Times New Roman" w:eastAsia="楷体" w:hAnsi="Times New Roman"/>
        </w:rPr>
        <w:t>(</w:t>
      </w:r>
      <w:r w:rsidRPr="00D51319">
        <w:rPr>
          <w:rFonts w:ascii="Times New Roman" w:hAnsi="Times New Roman"/>
          <w:i/>
        </w:rPr>
        <w:t>v</w:t>
      </w:r>
      <w:r w:rsidRPr="00D51319">
        <w:rPr>
          <w:rFonts w:ascii="Times New Roman" w:hAnsi="Times New Roman"/>
          <w:vertAlign w:val="subscript"/>
        </w:rPr>
        <w:t>A</w:t>
      </w:r>
      <w:r w:rsidRPr="00D51319">
        <w:rPr>
          <w:rFonts w:ascii="Times New Roman" w:hAnsi="Times New Roman"/>
          <w:i/>
        </w:rPr>
        <w:t>'</w:t>
      </w:r>
      <w:r w:rsidRPr="00D51319">
        <w:rPr>
          <w:rFonts w:ascii="Times New Roman" w:hAnsi="Times New Roman"/>
        </w:rPr>
        <w:t>-</w:t>
      </w:r>
      <w:r w:rsidRPr="00D51319">
        <w:rPr>
          <w:rFonts w:ascii="Times New Roman" w:hAnsi="Times New Roman"/>
          <w:i/>
        </w:rPr>
        <w:t>v</w:t>
      </w:r>
      <w:r w:rsidRPr="00D51319">
        <w:rPr>
          <w:rFonts w:ascii="Times New Roman" w:hAnsi="Times New Roman"/>
          <w:vertAlign w:val="subscript"/>
        </w:rPr>
        <w:t>A</w:t>
      </w:r>
      <w:r w:rsidRPr="00D51319">
        <w:rPr>
          <w:rFonts w:ascii="Times New Roman" w:eastAsia="楷体" w:hAnsi="Times New Roman"/>
        </w:rPr>
        <w:t>)</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eastAsia="楷体" w:hAnsi="Times New Roman"/>
        </w:rPr>
        <w:t>(</w:t>
      </w:r>
      <w:r w:rsidRPr="00D51319">
        <w:rPr>
          <w:rFonts w:ascii="Times New Roman" w:hAnsi="Times New Roman"/>
          <w:i/>
        </w:rPr>
        <w:t>v</w:t>
      </w:r>
      <w:r w:rsidRPr="00D51319">
        <w:rPr>
          <w:rFonts w:ascii="Times New Roman" w:hAnsi="Times New Roman"/>
        </w:rPr>
        <w:t>-</w:t>
      </w:r>
      <w:r w:rsidRPr="00D51319">
        <w:rPr>
          <w:rFonts w:ascii="Times New Roman" w:hAnsi="Times New Roman"/>
          <w:i/>
        </w:rPr>
        <w:t>v</w:t>
      </w:r>
      <w:r w:rsidRPr="00D51319">
        <w:rPr>
          <w:rFonts w:ascii="Times New Roman" w:hAnsi="Times New Roman"/>
          <w:vertAlign w:val="subscript"/>
        </w:rPr>
        <w:t>B</w:t>
      </w:r>
      <w:r w:rsidRPr="00D51319">
        <w:rPr>
          <w:rFonts w:ascii="Times New Roman" w:hAnsi="Times New Roman"/>
          <w:i/>
        </w:rPr>
        <w:t>'</w:t>
      </w:r>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代入数据解得</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D51319">
        <w:rPr>
          <w:rFonts w:ascii="Times New Roman" w:hAnsi="Times New Roman"/>
        </w:rPr>
        <w:t>≈2</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所以质量为</w:t>
      </w:r>
      <w:r w:rsidRPr="00D51319">
        <w:rPr>
          <w:rFonts w:ascii="Times New Roman" w:hAnsi="Times New Roman"/>
        </w:rPr>
        <w:t>200</w:t>
      </w:r>
      <w:r w:rsidRPr="002E0F9D">
        <w:rPr>
          <w:rFonts w:ascii="Times New Roman" w:hAnsi="Times New Roman"/>
        </w:rPr>
        <w:t>.</w:t>
      </w:r>
      <w:r w:rsidRPr="00D51319">
        <w:rPr>
          <w:rFonts w:ascii="Times New Roman" w:hAnsi="Times New Roman"/>
        </w:rPr>
        <w:t>0</w:t>
      </w:r>
      <w:r w:rsidRPr="00D51319">
        <w:rPr>
          <w:rFonts w:ascii="Times New Roman" w:eastAsia="楷体" w:hAnsi="Times New Roman"/>
        </w:rPr>
        <w:t xml:space="preserve"> </w:t>
      </w:r>
      <w:r w:rsidRPr="00D51319">
        <w:rPr>
          <w:rFonts w:ascii="Times New Roman" w:hAnsi="Times New Roman"/>
        </w:rPr>
        <w:t>g</w:t>
      </w:r>
      <w:r w:rsidRPr="00D51319">
        <w:rPr>
          <w:rFonts w:ascii="Times New Roman" w:eastAsia="楷体" w:hAnsi="Times New Roman"/>
        </w:rPr>
        <w:t>的滑块是</w:t>
      </w:r>
      <w:r w:rsidRPr="00D51319">
        <w:rPr>
          <w:rFonts w:ascii="Times New Roman" w:hAnsi="Times New Roman"/>
        </w:rPr>
        <w:t>B</w:t>
      </w:r>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3</w:t>
      </w:r>
      <w:r w:rsidRPr="002E0F9D">
        <w:rPr>
          <w:rFonts w:ascii="Times New Roman" w:hAnsi="Times New Roman"/>
        </w:rPr>
        <w:t>.</w:t>
      </w:r>
      <w:r w:rsidRPr="00D51319">
        <w:rPr>
          <w:rFonts w:ascii="Times New Roman" w:hAnsi="Times New Roman"/>
        </w:rPr>
        <w:t>(12</w:t>
      </w:r>
      <w:r w:rsidRPr="00D51319">
        <w:rPr>
          <w:rFonts w:ascii="Times New Roman" w:hAnsi="Times New Roman"/>
        </w:rPr>
        <w:t>分</w:t>
      </w:r>
      <w:r w:rsidRPr="00D51319">
        <w:rPr>
          <w:rFonts w:ascii="Times New Roman" w:hAnsi="Times New Roman"/>
        </w:rPr>
        <w:t>)</w:t>
      </w:r>
      <w:r w:rsidRPr="00D51319">
        <w:rPr>
          <w:rFonts w:ascii="Times New Roman" w:eastAsia="楷体" w:hAnsi="Times New Roman"/>
        </w:rPr>
        <w:t>(</w:t>
      </w:r>
      <w:r w:rsidRPr="00D51319">
        <w:rPr>
          <w:rFonts w:ascii="Times New Roman" w:hAnsi="Times New Roman"/>
        </w:rPr>
        <w:t>2025·</w:t>
      </w:r>
      <w:r w:rsidRPr="00D51319">
        <w:rPr>
          <w:rFonts w:ascii="Times New Roman" w:eastAsia="楷体" w:hAnsi="Times New Roman"/>
        </w:rPr>
        <w:t>广东佛山市检测</w:t>
      </w:r>
      <w:r w:rsidRPr="00D51319">
        <w:rPr>
          <w:rFonts w:ascii="Times New Roman" w:eastAsia="楷体" w:hAnsi="Times New Roman"/>
        </w:rPr>
        <w:t>)</w:t>
      </w:r>
      <w:r w:rsidRPr="00D51319">
        <w:rPr>
          <w:rFonts w:ascii="Times New Roman" w:hAnsi="Times New Roman"/>
        </w:rPr>
        <w:t>某学习小组利用气垫导轨通过闪光照相</w:t>
      </w:r>
      <w:r w:rsidRPr="00D51319">
        <w:rPr>
          <w:rFonts w:asciiTheme="majorEastAsia" w:eastAsiaTheme="majorEastAsia" w:hAnsiTheme="majorEastAsia"/>
        </w:rPr>
        <w:t>“</w:t>
      </w:r>
      <w:r w:rsidRPr="00D51319">
        <w:rPr>
          <w:rFonts w:ascii="Times New Roman" w:hAnsi="Times New Roman"/>
        </w:rPr>
        <w:t>探究完全非弹性碰撞中的不变量</w:t>
      </w:r>
      <w:r w:rsidRPr="00D51319">
        <w:rPr>
          <w:rFonts w:asciiTheme="majorEastAsia" w:eastAsiaTheme="majorEastAsia" w:hAnsiTheme="majorEastAsia"/>
        </w:rPr>
        <w:t>”</w:t>
      </w:r>
      <w:r w:rsidRPr="00D51319">
        <w:rPr>
          <w:rFonts w:ascii="Times New Roman" w:hAnsi="Times New Roman"/>
        </w:rPr>
        <w:t>，气垫导轨装置如图甲所示，所用的气垫导轨装置由导轨、滑块、弹射架等组成。</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(1)(3</w:t>
      </w:r>
      <w:r w:rsidRPr="00D51319">
        <w:rPr>
          <w:rFonts w:ascii="Times New Roman" w:hAnsi="Times New Roman"/>
        </w:rPr>
        <w:t>分</w:t>
      </w:r>
      <w:r w:rsidRPr="00D51319">
        <w:rPr>
          <w:rFonts w:ascii="Times New Roman" w:hAnsi="Times New Roman"/>
        </w:rPr>
        <w:t>)</w:t>
      </w:r>
      <w:r w:rsidRPr="00D51319">
        <w:rPr>
          <w:rFonts w:ascii="Times New Roman" w:hAnsi="Times New Roman"/>
        </w:rPr>
        <w:t>为达成实验目的，需要在滑块上安装辅助装置，则本实验需要安装的辅助装置应选择下图中的</w:t>
      </w:r>
      <w:r w:rsidRPr="00D51319">
        <w:rPr>
          <w:rFonts w:ascii="Times New Roman" w:hAnsi="Times New Roman"/>
          <w:u w:val="single"/>
        </w:rPr>
        <w:t xml:space="preserve">　　　　　　</w:t>
      </w:r>
      <w:r w:rsidRPr="00D51319">
        <w:rPr>
          <w:rFonts w:ascii="Times New Roman" w:hAnsi="Times New Roman"/>
        </w:rPr>
        <w:t>(</w:t>
      </w:r>
      <w:r w:rsidRPr="00D51319">
        <w:rPr>
          <w:rFonts w:ascii="Times New Roman" w:hAnsi="Times New Roman"/>
        </w:rPr>
        <w:t>填</w:t>
      </w:r>
      <w:r w:rsidRPr="00D51319">
        <w:rPr>
          <w:rFonts w:asciiTheme="majorEastAsia" w:eastAsiaTheme="majorEastAsia" w:hAnsiTheme="majorEastAsia"/>
        </w:rPr>
        <w:t>“</w:t>
      </w:r>
      <w:r w:rsidRPr="00D51319">
        <w:rPr>
          <w:rFonts w:ascii="Times New Roman" w:hAnsi="Times New Roman"/>
        </w:rPr>
        <w:t>乙</w:t>
      </w:r>
      <w:r w:rsidRPr="00D51319">
        <w:rPr>
          <w:rFonts w:asciiTheme="majorEastAsia" w:eastAsiaTheme="majorEastAsia" w:hAnsiTheme="majorEastAsia"/>
        </w:rPr>
        <w:t>”</w:t>
      </w:r>
      <w:r w:rsidRPr="00D51319">
        <w:rPr>
          <w:rFonts w:ascii="Times New Roman" w:hAnsi="Times New Roman"/>
        </w:rPr>
        <w:t>或</w:t>
      </w:r>
      <w:r w:rsidRPr="00D51319">
        <w:rPr>
          <w:rFonts w:asciiTheme="majorEastAsia" w:eastAsiaTheme="majorEastAsia" w:hAnsiTheme="majorEastAsia"/>
        </w:rPr>
        <w:t>“</w:t>
      </w:r>
      <w:r w:rsidRPr="00D51319">
        <w:rPr>
          <w:rFonts w:ascii="Times New Roman" w:hAnsi="Times New Roman"/>
        </w:rPr>
        <w:t>丙</w:t>
      </w:r>
      <w:r w:rsidRPr="00D51319">
        <w:rPr>
          <w:rFonts w:asciiTheme="majorEastAsia" w:eastAsiaTheme="majorEastAsia" w:hAnsiTheme="majorEastAsia"/>
        </w:rPr>
        <w:t>”</w:t>
      </w:r>
      <w:r w:rsidRPr="00D51319">
        <w:rPr>
          <w:rFonts w:ascii="Times New Roman" w:hAnsi="Times New Roman"/>
        </w:rPr>
        <w:t>)(</w:t>
      </w:r>
      <w:r w:rsidRPr="00D51319">
        <w:rPr>
          <w:rFonts w:ascii="Times New Roman" w:hAnsi="Times New Roman"/>
        </w:rPr>
        <w:t>乙图两滑块分别装有弹性圈，丙图两滑块分别装有撞针和橡皮泥</w:t>
      </w:r>
      <w:r w:rsidRPr="00D51319">
        <w:rPr>
          <w:rFonts w:ascii="Times New Roman" w:hAnsi="Times New Roman"/>
        </w:rPr>
        <w:t>)</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775B5BD3" wp14:editId="06DEB0DB">
            <wp:extent cx="2409825" cy="1081405"/>
            <wp:effectExtent l="0" t="0" r="9525" b="4445"/>
            <wp:docPr id="343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0.jpe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409825" cy="1081405"/>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28337722" wp14:editId="596E2852">
            <wp:extent cx="2376805" cy="757555"/>
            <wp:effectExtent l="0" t="0" r="4445" b="4445"/>
            <wp:docPr id="3432" name="image2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1.jpe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376805" cy="757555"/>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(2)(9</w:t>
      </w:r>
      <w:r w:rsidRPr="00D51319">
        <w:rPr>
          <w:rFonts w:ascii="Times New Roman" w:hAnsi="Times New Roman"/>
        </w:rPr>
        <w:t>分</w:t>
      </w:r>
      <w:r w:rsidRPr="00D51319">
        <w:rPr>
          <w:rFonts w:ascii="Times New Roman" w:hAnsi="Times New Roman"/>
        </w:rPr>
        <w:t>)</w:t>
      </w:r>
      <w:r w:rsidRPr="00D51319">
        <w:rPr>
          <w:rFonts w:ascii="Times New Roman" w:hAnsi="Times New Roman"/>
        </w:rPr>
        <w:t>某次实验时碰撞前</w:t>
      </w:r>
      <w:r w:rsidRPr="00D51319">
        <w:rPr>
          <w:rFonts w:ascii="Times New Roman" w:hAnsi="Times New Roman"/>
        </w:rPr>
        <w:t>B</w:t>
      </w:r>
      <w:r w:rsidRPr="00D51319">
        <w:rPr>
          <w:rFonts w:ascii="Times New Roman" w:hAnsi="Times New Roman"/>
        </w:rPr>
        <w:t>滑块静止，</w:t>
      </w:r>
      <w:r w:rsidRPr="00D51319">
        <w:rPr>
          <w:rFonts w:ascii="Times New Roman" w:hAnsi="Times New Roman"/>
        </w:rPr>
        <w:t>A</w:t>
      </w:r>
      <w:r w:rsidRPr="00D51319">
        <w:rPr>
          <w:rFonts w:ascii="Times New Roman" w:hAnsi="Times New Roman"/>
        </w:rPr>
        <w:t>滑块匀速向</w:t>
      </w:r>
      <w:r w:rsidRPr="00D51319">
        <w:rPr>
          <w:rFonts w:ascii="Times New Roman" w:hAnsi="Times New Roman"/>
        </w:rPr>
        <w:t>B</w:t>
      </w:r>
      <w:r w:rsidRPr="00D51319">
        <w:rPr>
          <w:rFonts w:ascii="Times New Roman" w:hAnsi="Times New Roman"/>
        </w:rPr>
        <w:t>滑块运动并发生碰撞，利用闪光照相的方法连续</w:t>
      </w:r>
      <w:r w:rsidRPr="00D51319">
        <w:rPr>
          <w:rFonts w:ascii="Times New Roman" w:hAnsi="Times New Roman"/>
        </w:rPr>
        <w:t>4</w:t>
      </w:r>
      <w:r w:rsidRPr="00D51319">
        <w:rPr>
          <w:rFonts w:ascii="Times New Roman" w:hAnsi="Times New Roman"/>
        </w:rPr>
        <w:t>次拍摄得到的闪光照片如图丁所示。</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720DAAE0" wp14:editId="11615275">
            <wp:extent cx="2590800" cy="576580"/>
            <wp:effectExtent l="0" t="0" r="0" b="0"/>
            <wp:docPr id="3433" name="image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2.jpe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590800" cy="576580"/>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已知相邻两次闪光的时间间隔为</w:t>
      </w:r>
      <w:r w:rsidRPr="00D51319">
        <w:rPr>
          <w:rFonts w:ascii="Times New Roman" w:hAnsi="Times New Roman"/>
        </w:rPr>
        <w:t>0</w:t>
      </w:r>
      <w:r w:rsidRPr="002E0F9D">
        <w:rPr>
          <w:rFonts w:ascii="Times New Roman" w:hAnsi="Times New Roman"/>
        </w:rPr>
        <w:t>.</w:t>
      </w:r>
      <w:r w:rsidRPr="00D51319">
        <w:rPr>
          <w:rFonts w:ascii="Times New Roman" w:hAnsi="Times New Roman"/>
        </w:rPr>
        <w:t>1 s</w:t>
      </w:r>
      <w:r w:rsidRPr="00D51319">
        <w:rPr>
          <w:rFonts w:ascii="Times New Roman" w:hAnsi="Times New Roman"/>
        </w:rPr>
        <w:t>，在这</w:t>
      </w:r>
      <w:r w:rsidRPr="00D51319">
        <w:rPr>
          <w:rFonts w:ascii="Times New Roman" w:hAnsi="Times New Roman"/>
        </w:rPr>
        <w:t>4</w:t>
      </w:r>
      <w:r w:rsidRPr="00D51319">
        <w:rPr>
          <w:rFonts w:ascii="Times New Roman" w:hAnsi="Times New Roman"/>
        </w:rPr>
        <w:t>次闪光的过程中，</w:t>
      </w:r>
      <w:r w:rsidRPr="00D51319">
        <w:rPr>
          <w:rFonts w:ascii="Times New Roman" w:hAnsi="Times New Roman"/>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两滑块均在</w:t>
      </w:r>
      <w:r w:rsidRPr="00D51319">
        <w:rPr>
          <w:rFonts w:ascii="Times New Roman" w:hAnsi="Times New Roman"/>
        </w:rPr>
        <w:t>0</w:t>
      </w:r>
      <w:r w:rsidRPr="00D51319">
        <w:rPr>
          <w:rFonts w:ascii="Times New Roman" w:hAnsi="Times New Roman"/>
          <w:i/>
        </w:rPr>
        <w:t>~</w:t>
      </w:r>
      <w:r w:rsidRPr="00D51319">
        <w:rPr>
          <w:rFonts w:ascii="Times New Roman" w:hAnsi="Times New Roman"/>
        </w:rPr>
        <w:t>80 cm</w:t>
      </w:r>
      <w:r w:rsidRPr="00D51319">
        <w:rPr>
          <w:rFonts w:ascii="Times New Roman" w:hAnsi="Times New Roman"/>
        </w:rPr>
        <w:t>范围内，且第</w:t>
      </w:r>
      <w:r w:rsidRPr="00D51319">
        <w:rPr>
          <w:rFonts w:ascii="Times New Roman" w:hAnsi="Times New Roman"/>
        </w:rPr>
        <w:t>1</w:t>
      </w:r>
      <w:r w:rsidRPr="00D51319">
        <w:rPr>
          <w:rFonts w:ascii="Times New Roman" w:hAnsi="Times New Roman"/>
        </w:rPr>
        <w:t>次闪光时，滑块</w:t>
      </w:r>
      <w:r w:rsidRPr="00D51319">
        <w:rPr>
          <w:rFonts w:ascii="Times New Roman" w:hAnsi="Times New Roman"/>
        </w:rPr>
        <w:t>A</w:t>
      </w:r>
      <w:r w:rsidRPr="00D51319">
        <w:rPr>
          <w:rFonts w:ascii="Times New Roman" w:hAnsi="Times New Roman"/>
        </w:rPr>
        <w:t>右侧面恰好位于</w:t>
      </w:r>
      <w:r w:rsidRPr="00D51319">
        <w:rPr>
          <w:rFonts w:ascii="Times New Roman" w:hAnsi="Times New Roman"/>
          <w:i/>
        </w:rPr>
        <w:t>x</w:t>
      </w:r>
      <w:r w:rsidRPr="00D51319">
        <w:rPr>
          <w:rFonts w:ascii="Times New Roman" w:hAnsi="Times New Roman"/>
        </w:rPr>
        <w:t>=10 cm</w:t>
      </w:r>
      <w:r w:rsidRPr="00D51319">
        <w:rPr>
          <w:rFonts w:ascii="Times New Roman" w:hAnsi="Times New Roman"/>
        </w:rPr>
        <w:t>处。若</w:t>
      </w:r>
      <w:r w:rsidRPr="00D51319">
        <w:rPr>
          <w:rFonts w:ascii="Times New Roman" w:hAnsi="Times New Roman"/>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两滑块的碰撞时间及闪光持续的时间极短，均可忽略不计。设向右方向为正方向，滑块</w:t>
      </w:r>
      <w:r w:rsidRPr="00D51319">
        <w:rPr>
          <w:rFonts w:ascii="Times New Roman" w:hAnsi="Times New Roman"/>
        </w:rPr>
        <w:t>A</w:t>
      </w:r>
      <w:r w:rsidRPr="00D51319">
        <w:rPr>
          <w:rFonts w:ascii="Times New Roman" w:hAnsi="Times New Roman"/>
        </w:rPr>
        <w:t>碰前和碰后的速度大小分别为</w:t>
      </w:r>
      <w:r w:rsidRPr="00D51319">
        <w:rPr>
          <w:rFonts w:ascii="Times New Roman" w:hAnsi="Times New Roman"/>
          <w:u w:val="single"/>
        </w:rPr>
        <w:t xml:space="preserve">　　　　　　</w:t>
      </w:r>
      <w:r w:rsidRPr="00D51319">
        <w:rPr>
          <w:rFonts w:ascii="Times New Roman" w:hAnsi="Times New Roman"/>
        </w:rPr>
        <w:t xml:space="preserve"> m/s</w:t>
      </w:r>
      <w:r w:rsidRPr="00D51319">
        <w:rPr>
          <w:rFonts w:ascii="Times New Roman" w:hAnsi="Times New Roman"/>
        </w:rPr>
        <w:t>、</w:t>
      </w:r>
      <w:r w:rsidRPr="00D51319">
        <w:rPr>
          <w:rFonts w:ascii="Times New Roman" w:hAnsi="Times New Roman"/>
          <w:u w:val="single"/>
        </w:rPr>
        <w:t xml:space="preserve">　　　　　　</w:t>
      </w:r>
      <w:r w:rsidRPr="00D51319">
        <w:rPr>
          <w:rFonts w:ascii="Times New Roman" w:hAnsi="Times New Roman"/>
        </w:rPr>
        <w:t xml:space="preserve"> m/s(</w:t>
      </w:r>
      <w:r w:rsidRPr="00D51319">
        <w:rPr>
          <w:rFonts w:ascii="Times New Roman" w:hAnsi="Times New Roman"/>
        </w:rPr>
        <w:t>以上两空均保留</w:t>
      </w:r>
      <w:r w:rsidRPr="00D51319">
        <w:rPr>
          <w:rFonts w:ascii="Times New Roman" w:hAnsi="Times New Roman"/>
        </w:rPr>
        <w:t>2</w:t>
      </w:r>
      <w:r w:rsidRPr="00D51319">
        <w:rPr>
          <w:rFonts w:ascii="Times New Roman" w:hAnsi="Times New Roman"/>
        </w:rPr>
        <w:t>位有效数字</w:t>
      </w:r>
      <w:r w:rsidRPr="00D51319">
        <w:rPr>
          <w:rFonts w:ascii="Times New Roman" w:hAnsi="Times New Roman"/>
        </w:rPr>
        <w:t>)</w:t>
      </w:r>
      <w:r w:rsidRPr="00D51319">
        <w:rPr>
          <w:rFonts w:ascii="Times New Roman" w:hAnsi="Times New Roman"/>
        </w:rPr>
        <w:t>，</w:t>
      </w:r>
      <w:r w:rsidRPr="00D51319">
        <w:rPr>
          <w:rFonts w:ascii="Times New Roman" w:hAnsi="Times New Roman"/>
        </w:rPr>
        <w:t>A</w:t>
      </w:r>
      <w:r w:rsidRPr="00D51319">
        <w:rPr>
          <w:rFonts w:ascii="Times New Roman" w:hAnsi="Times New Roman"/>
        </w:rPr>
        <w:t>、</w:t>
      </w:r>
      <w:r w:rsidRPr="00D51319">
        <w:rPr>
          <w:rFonts w:ascii="Times New Roman" w:hAnsi="Times New Roman"/>
        </w:rPr>
        <w:t>B</w:t>
      </w:r>
      <w:r w:rsidRPr="00D51319">
        <w:rPr>
          <w:rFonts w:ascii="Times New Roman" w:hAnsi="Times New Roman"/>
        </w:rPr>
        <w:t>两滑块质量比</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cs="宋体" w:hint="eastAsia"/>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rPr>
        <w:t>=</w:t>
      </w:r>
      <w:r w:rsidRPr="00D51319">
        <w:rPr>
          <w:rFonts w:ascii="Times New Roman" w:hAnsi="Times New Roman"/>
          <w:u w:val="single"/>
        </w:rPr>
        <w:t xml:space="preserve">　　　　</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答案</w:t>
      </w:r>
      <w:r w:rsidRPr="00D51319">
        <w:rPr>
          <w:rFonts w:ascii="Times New Roman" w:hAnsi="Times New Roman"/>
        </w:rPr>
        <w:t xml:space="preserve">　</w:t>
      </w:r>
      <w:r w:rsidRPr="00D51319">
        <w:rPr>
          <w:rFonts w:ascii="Times New Roman" w:hAnsi="Times New Roman"/>
        </w:rPr>
        <w:t>(1)</w:t>
      </w:r>
      <w:r w:rsidRPr="00D51319">
        <w:rPr>
          <w:rFonts w:ascii="Times New Roman" w:hAnsi="Times New Roman"/>
        </w:rPr>
        <w:t xml:space="preserve">丙　</w:t>
      </w:r>
      <w:r w:rsidRPr="00D51319">
        <w:rPr>
          <w:rFonts w:ascii="Times New Roman" w:hAnsi="Times New Roman"/>
        </w:rPr>
        <w:t>(2)2</w:t>
      </w:r>
      <w:r w:rsidRPr="002E0F9D">
        <w:rPr>
          <w:rFonts w:ascii="Times New Roman" w:hAnsi="Times New Roman"/>
        </w:rPr>
        <w:t>.</w:t>
      </w:r>
      <w:r w:rsidRPr="00D51319">
        <w:rPr>
          <w:rFonts w:ascii="Times New Roman" w:hAnsi="Times New Roman"/>
        </w:rPr>
        <w:t>0</w:t>
      </w:r>
      <w:r w:rsidRPr="00D51319">
        <w:rPr>
          <w:rFonts w:ascii="Times New Roman" w:hAnsi="Times New Roman"/>
        </w:rPr>
        <w:t xml:space="preserve">　</w:t>
      </w:r>
      <w:r w:rsidRPr="00D51319">
        <w:rPr>
          <w:rFonts w:ascii="Times New Roman" w:hAnsi="Times New Roman"/>
        </w:rPr>
        <w:t>1</w:t>
      </w:r>
      <w:r w:rsidRPr="002E0F9D">
        <w:rPr>
          <w:rFonts w:ascii="Times New Roman" w:hAnsi="Times New Roman"/>
        </w:rPr>
        <w:t>.</w:t>
      </w:r>
      <w:r w:rsidRPr="00D51319">
        <w:rPr>
          <w:rFonts w:ascii="Times New Roman" w:hAnsi="Times New Roman"/>
        </w:rPr>
        <w:t>3</w:t>
      </w:r>
      <w:r w:rsidRPr="00D51319">
        <w:rPr>
          <w:rFonts w:ascii="Times New Roman" w:hAnsi="Times New Roman"/>
        </w:rPr>
        <w:t xml:space="preserve">　</w:t>
      </w:r>
      <w:r w:rsidRPr="00D51319">
        <w:rPr>
          <w:rFonts w:ascii="Times New Roman" w:hAnsi="Times New Roman"/>
        </w:rPr>
        <w:t>13</w:t>
      </w:r>
      <w:r w:rsidRPr="00D51319">
        <w:rPr>
          <w:rFonts w:ascii="Times New Roman" w:hAnsi="Times New Roman" w:cs="宋体" w:hint="eastAsia"/>
        </w:rPr>
        <w:t>∶</w:t>
      </w:r>
      <w:r w:rsidRPr="00D51319">
        <w:rPr>
          <w:rFonts w:ascii="Times New Roman" w:hAnsi="Times New Roman"/>
        </w:rPr>
        <w:t>7</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解析</w:t>
      </w:r>
      <w:r w:rsidRPr="00D51319">
        <w:rPr>
          <w:rFonts w:ascii="Times New Roman" w:hAnsi="Times New Roman"/>
        </w:rPr>
        <w:t xml:space="preserve">　</w:t>
      </w:r>
      <w:r w:rsidRPr="00D51319">
        <w:rPr>
          <w:rFonts w:ascii="Times New Roman" w:eastAsia="楷体" w:hAnsi="Times New Roman"/>
        </w:rPr>
        <w:t>(</w:t>
      </w:r>
      <w:r w:rsidRPr="00D51319">
        <w:rPr>
          <w:rFonts w:ascii="Times New Roman" w:hAnsi="Times New Roman"/>
        </w:rPr>
        <w:t>1</w:t>
      </w:r>
      <w:r w:rsidRPr="00D51319">
        <w:rPr>
          <w:rFonts w:ascii="Times New Roman" w:eastAsia="楷体" w:hAnsi="Times New Roman"/>
        </w:rPr>
        <w:t>)</w:t>
      </w:r>
      <w:r w:rsidRPr="00D51319">
        <w:rPr>
          <w:rFonts w:ascii="Times New Roman" w:eastAsia="楷体" w:hAnsi="Times New Roman"/>
        </w:rPr>
        <w:t>题图乙中两滑块发生的碰撞可以看作是弹性碰撞，动能损失较小，题图丙中两滑块发生完全非弹性碰撞，动能损失最大，本题探究完全非弹性碰撞中的不变量，故选择丙。</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w:t>
      </w:r>
      <w:r w:rsidRPr="00D51319">
        <w:rPr>
          <w:rFonts w:ascii="Times New Roman" w:hAnsi="Times New Roman"/>
        </w:rPr>
        <w:t>2</w:t>
      </w:r>
      <w:r w:rsidRPr="00D51319">
        <w:rPr>
          <w:rFonts w:ascii="Times New Roman" w:eastAsia="楷体" w:hAnsi="Times New Roman"/>
        </w:rPr>
        <w:t>)</w:t>
      </w:r>
      <w:r w:rsidRPr="00D51319">
        <w:rPr>
          <w:rFonts w:ascii="Times New Roman" w:eastAsia="楷体" w:hAnsi="Times New Roman"/>
        </w:rPr>
        <w:t>滑块</w:t>
      </w:r>
      <w:r w:rsidRPr="00D51319">
        <w:rPr>
          <w:rFonts w:ascii="Times New Roman" w:hAnsi="Times New Roman"/>
        </w:rPr>
        <w:t>A</w:t>
      </w:r>
      <w:r w:rsidRPr="00D51319">
        <w:rPr>
          <w:rFonts w:ascii="Times New Roman" w:eastAsia="楷体" w:hAnsi="Times New Roman"/>
        </w:rPr>
        <w:t>碰撞前的速度大小为</w:t>
      </w:r>
      <w:r w:rsidRPr="00D51319">
        <w:rPr>
          <w:rFonts w:ascii="Times New Roman" w:hAnsi="Times New Roman"/>
          <w:i/>
        </w:rPr>
        <w:t>v</w:t>
      </w:r>
      <w:r w:rsidRPr="00D51319">
        <w:rPr>
          <w:rFonts w:ascii="Times New Roman" w:hAnsi="Times New Roman"/>
          <w:vertAlign w:val="subscript"/>
        </w:rPr>
        <w:t>1</w:t>
      </w:r>
      <w:r w:rsidRPr="00D51319">
        <w:rPr>
          <w:rFonts w:ascii="Times New Roman" w:hAnsi="Times New Roman"/>
        </w:rPr>
        <w:t>=</w:t>
      </w:r>
      <m:oMath>
        <m:f>
          <m:fPr>
            <m:ctrlPr>
              <w:rPr>
                <w:rFonts w:ascii="Cambria Math" w:hAnsi="Cambria Math"/>
              </w:rPr>
            </m:ctrlPr>
          </m:fPr>
          <m:num>
            <m:r>
              <m:rPr>
                <m:sty m:val="p"/>
              </m:rPr>
              <w:rPr>
                <w:rFonts w:ascii="Cambria Math" w:hAnsi="Cambria Math"/>
              </w:rPr>
              <m:t>50-10</m:t>
            </m:r>
          </m:num>
          <m:den>
            <m:r>
              <m:rPr>
                <m:sty m:val="p"/>
              </m:rPr>
              <w:rPr>
                <w:rFonts w:ascii="Cambria Math" w:hAnsi="Cambria Math"/>
              </w:rPr>
              <m:t>0.1</m:t>
            </m:r>
            <m:r>
              <m:rPr>
                <m:sty m:val="p"/>
              </m:rPr>
              <w:rPr>
                <w:rFonts w:ascii="Cambria Math" w:eastAsiaTheme="majorEastAsia" w:hAnsi="Cambria Math"/>
              </w:rPr>
              <m:t>×</m:t>
            </m:r>
            <m:r>
              <m:rPr>
                <m:sty m:val="p"/>
              </m:rPr>
              <w:rPr>
                <w:rFonts w:ascii="Cambria Math" w:hAnsi="Cambria Math"/>
              </w:rPr>
              <m:t>2</m:t>
            </m:r>
          </m:den>
        </m:f>
      </m:oMath>
      <w:r w:rsidRPr="00D51319">
        <w:rPr>
          <w:rFonts w:asciiTheme="majorEastAsia" w:eastAsiaTheme="majorEastAsia" w:hAnsiTheme="majorEastAsia"/>
        </w:rPr>
        <w:t>×</w:t>
      </w:r>
      <w:r w:rsidRPr="00D51319">
        <w:rPr>
          <w:rFonts w:ascii="Times New Roman" w:hAnsi="Times New Roman"/>
        </w:rPr>
        <w:t>10</w:t>
      </w:r>
      <w:r w:rsidRPr="00D51319">
        <w:rPr>
          <w:rFonts w:ascii="Times New Roman" w:hAnsi="Times New Roman"/>
          <w:vertAlign w:val="superscript"/>
        </w:rPr>
        <w:t>-2</w:t>
      </w:r>
      <w:r w:rsidRPr="00D51319">
        <w:rPr>
          <w:rFonts w:ascii="Times New Roman" w:eastAsia="楷体" w:hAnsi="Times New Roman"/>
        </w:rPr>
        <w:t xml:space="preserve"> </w:t>
      </w:r>
      <w:r w:rsidRPr="00D51319">
        <w:rPr>
          <w:rFonts w:ascii="Times New Roman" w:hAnsi="Times New Roman"/>
        </w:rPr>
        <w:t>m/s=2</w:t>
      </w:r>
      <w:r w:rsidRPr="002E0F9D">
        <w:rPr>
          <w:rFonts w:ascii="Times New Roman" w:hAnsi="Times New Roman"/>
        </w:rPr>
        <w:t>.</w:t>
      </w:r>
      <w:r w:rsidRPr="00D51319">
        <w:rPr>
          <w:rFonts w:ascii="Times New Roman" w:hAnsi="Times New Roman"/>
        </w:rPr>
        <w:t>0</w:t>
      </w:r>
      <w:r w:rsidRPr="00D51319">
        <w:rPr>
          <w:rFonts w:ascii="Times New Roman" w:eastAsia="楷体" w:hAnsi="Times New Roman"/>
        </w:rPr>
        <w:t xml:space="preserve"> </w:t>
      </w:r>
      <w:r w:rsidRPr="00D51319">
        <w:rPr>
          <w:rFonts w:ascii="Times New Roman" w:hAnsi="Times New Roman"/>
        </w:rPr>
        <w:t>m/s</w:t>
      </w:r>
      <w:r w:rsidRPr="00D51319">
        <w:rPr>
          <w:rFonts w:ascii="Times New Roman" w:eastAsia="楷体" w:hAnsi="Times New Roman"/>
        </w:rPr>
        <w:t>，碰撞后滑块</w:t>
      </w:r>
      <w:r w:rsidRPr="00D51319">
        <w:rPr>
          <w:rFonts w:ascii="Times New Roman" w:hAnsi="Times New Roman"/>
        </w:rPr>
        <w:t>A</w:t>
      </w:r>
      <w:r w:rsidRPr="00D51319">
        <w:rPr>
          <w:rFonts w:ascii="Times New Roman" w:eastAsia="楷体" w:hAnsi="Times New Roman"/>
        </w:rPr>
        <w:t>的速度大小为</w:t>
      </w:r>
      <w:r w:rsidRPr="00D51319">
        <w:rPr>
          <w:rFonts w:ascii="Times New Roman" w:hAnsi="Times New Roman"/>
          <w:i/>
        </w:rPr>
        <w:t>v</w:t>
      </w:r>
      <w:r w:rsidRPr="00D51319">
        <w:rPr>
          <w:rFonts w:ascii="Times New Roman" w:hAnsi="Times New Roman"/>
          <w:vertAlign w:val="subscript"/>
        </w:rPr>
        <w:t>2</w:t>
      </w:r>
      <w:r w:rsidRPr="00D51319">
        <w:rPr>
          <w:rFonts w:ascii="Times New Roman" w:eastAsia="楷体" w:hAnsi="Times New Roman"/>
        </w:rPr>
        <w:t>，设碰撞前和第</w:t>
      </w:r>
      <w:r w:rsidRPr="00D51319">
        <w:rPr>
          <w:rFonts w:ascii="Times New Roman" w:hAnsi="Times New Roman"/>
        </w:rPr>
        <w:t>3</w:t>
      </w:r>
      <w:r w:rsidRPr="00D51319">
        <w:rPr>
          <w:rFonts w:ascii="Times New Roman" w:eastAsia="楷体" w:hAnsi="Times New Roman"/>
        </w:rPr>
        <w:t>次拍摄之间所经历的时间为</w:t>
      </w:r>
      <w:r w:rsidRPr="00D51319">
        <w:rPr>
          <w:rFonts w:ascii="Times New Roman" w:hAnsi="Times New Roman"/>
          <w:i/>
        </w:rPr>
        <w:t>t</w:t>
      </w:r>
      <w:r w:rsidRPr="00D51319">
        <w:rPr>
          <w:rFonts w:ascii="Times New Roman" w:hAnsi="Times New Roman"/>
          <w:vertAlign w:val="subscript"/>
        </w:rPr>
        <w:t>1</w:t>
      </w:r>
      <w:r w:rsidRPr="00D51319">
        <w:rPr>
          <w:rFonts w:ascii="Times New Roman" w:eastAsia="楷体" w:hAnsi="Times New Roman"/>
        </w:rPr>
        <w:t>，则可得</w:t>
      </w:r>
      <w:r w:rsidRPr="00D51319">
        <w:rPr>
          <w:rFonts w:ascii="Times New Roman" w:hAnsi="Times New Roman"/>
          <w:i/>
        </w:rPr>
        <w:t>t</w:t>
      </w:r>
      <w:r w:rsidRPr="00D51319">
        <w:rPr>
          <w:rFonts w:ascii="Times New Roman" w:hAnsi="Times New Roman"/>
          <w:vertAlign w:val="subscript"/>
        </w:rPr>
        <w:t>1</w:t>
      </w:r>
      <w:r w:rsidRPr="00D51319">
        <w:rPr>
          <w:rFonts w:ascii="Times New Roman" w:hAnsi="Times New Roman"/>
        </w:rPr>
        <w:t>=</w:t>
      </w:r>
      <m:oMath>
        <m:f>
          <m:fPr>
            <m:ctrlPr>
              <w:rPr>
                <w:rFonts w:ascii="Cambria Math" w:hAnsi="Cambria Math"/>
              </w:rPr>
            </m:ctrlPr>
          </m:fPr>
          <m:num>
            <m:r>
              <m:rPr>
                <m:sty m:val="p"/>
              </m:rPr>
              <w:rPr>
                <w:rFonts w:ascii="Cambria Math" w:hAnsi="Cambria Math"/>
              </w:rPr>
              <m:t>10</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2</m:t>
            </m:r>
          </m:den>
        </m:f>
      </m:oMath>
      <w:r w:rsidRPr="00D51319">
        <w:rPr>
          <w:rFonts w:ascii="Times New Roman" w:eastAsia="楷体" w:hAnsi="Times New Roman"/>
        </w:rPr>
        <w:t xml:space="preserve"> </w:t>
      </w:r>
      <w:r w:rsidRPr="00D51319">
        <w:rPr>
          <w:rFonts w:ascii="Times New Roman" w:hAnsi="Times New Roman"/>
        </w:rPr>
        <w:t>s=0</w:t>
      </w:r>
      <w:r w:rsidRPr="002E0F9D">
        <w:rPr>
          <w:rFonts w:ascii="Times New Roman" w:hAnsi="Times New Roman"/>
        </w:rPr>
        <w:t>.</w:t>
      </w:r>
      <w:r w:rsidRPr="00D51319">
        <w:rPr>
          <w:rFonts w:ascii="Times New Roman" w:hAnsi="Times New Roman"/>
        </w:rPr>
        <w:t>05</w:t>
      </w:r>
      <w:r w:rsidRPr="00D51319">
        <w:rPr>
          <w:rFonts w:ascii="Times New Roman" w:eastAsia="楷体" w:hAnsi="Times New Roman"/>
        </w:rPr>
        <w:t xml:space="preserve"> </w:t>
      </w:r>
      <w:r w:rsidRPr="00D51319">
        <w:rPr>
          <w:rFonts w:ascii="Times New Roman" w:hAnsi="Times New Roman"/>
        </w:rPr>
        <w:t>s</w:t>
      </w:r>
      <w:r w:rsidRPr="00D51319">
        <w:rPr>
          <w:rFonts w:ascii="Times New Roman" w:eastAsia="楷体" w:hAnsi="Times New Roman"/>
        </w:rPr>
        <w:t>，设碰撞后与第</w:t>
      </w:r>
      <w:r w:rsidRPr="00D51319">
        <w:rPr>
          <w:rFonts w:ascii="Times New Roman" w:hAnsi="Times New Roman"/>
        </w:rPr>
        <w:t>4</w:t>
      </w:r>
      <w:r w:rsidRPr="00D51319">
        <w:rPr>
          <w:rFonts w:ascii="Times New Roman" w:eastAsia="楷体" w:hAnsi="Times New Roman"/>
        </w:rPr>
        <w:t>次拍摄之间所经历的时间为</w:t>
      </w:r>
      <w:r w:rsidRPr="00D51319">
        <w:rPr>
          <w:rFonts w:ascii="Times New Roman" w:hAnsi="Times New Roman"/>
          <w:i/>
        </w:rPr>
        <w:t>t</w:t>
      </w:r>
      <w:r w:rsidRPr="00D51319">
        <w:rPr>
          <w:rFonts w:ascii="Times New Roman" w:hAnsi="Times New Roman"/>
          <w:vertAlign w:val="subscript"/>
        </w:rPr>
        <w:t>2</w:t>
      </w:r>
      <w:r w:rsidRPr="00D51319">
        <w:rPr>
          <w:rFonts w:ascii="Times New Roman" w:eastAsia="楷体" w:hAnsi="Times New Roman"/>
        </w:rPr>
        <w:t>，为</w:t>
      </w:r>
      <w:r w:rsidRPr="00D51319">
        <w:rPr>
          <w:rFonts w:ascii="Times New Roman" w:hAnsi="Times New Roman"/>
          <w:i/>
        </w:rPr>
        <w:t>t</w:t>
      </w:r>
      <w:r w:rsidRPr="00D51319">
        <w:rPr>
          <w:rFonts w:ascii="Times New Roman" w:hAnsi="Times New Roman"/>
          <w:vertAlign w:val="subscript"/>
        </w:rPr>
        <w:t>2</w:t>
      </w:r>
      <w:r w:rsidRPr="00D51319">
        <w:rPr>
          <w:rFonts w:ascii="Times New Roman" w:hAnsi="Times New Roman"/>
        </w:rPr>
        <w:t>=0</w:t>
      </w:r>
      <w:r w:rsidRPr="002E0F9D">
        <w:rPr>
          <w:rFonts w:ascii="Times New Roman" w:hAnsi="Times New Roman"/>
        </w:rPr>
        <w:t>.</w:t>
      </w:r>
      <w:r w:rsidRPr="00D51319">
        <w:rPr>
          <w:rFonts w:ascii="Times New Roman" w:hAnsi="Times New Roman"/>
        </w:rPr>
        <w:t>1</w:t>
      </w:r>
      <w:r w:rsidRPr="00D51319">
        <w:rPr>
          <w:rFonts w:ascii="Times New Roman" w:eastAsia="楷体" w:hAnsi="Times New Roman"/>
        </w:rPr>
        <w:t xml:space="preserve"> </w:t>
      </w:r>
      <w:r w:rsidRPr="00D51319">
        <w:rPr>
          <w:rFonts w:ascii="Times New Roman" w:hAnsi="Times New Roman"/>
        </w:rPr>
        <w:t>s-0</w:t>
      </w:r>
      <w:r w:rsidRPr="002E0F9D">
        <w:rPr>
          <w:rFonts w:ascii="Times New Roman" w:hAnsi="Times New Roman"/>
        </w:rPr>
        <w:t>.</w:t>
      </w:r>
      <w:r w:rsidRPr="00D51319">
        <w:rPr>
          <w:rFonts w:ascii="Times New Roman" w:hAnsi="Times New Roman"/>
        </w:rPr>
        <w:t>05</w:t>
      </w:r>
      <w:r w:rsidRPr="00D51319">
        <w:rPr>
          <w:rFonts w:ascii="Times New Roman" w:eastAsia="楷体" w:hAnsi="Times New Roman"/>
        </w:rPr>
        <w:t xml:space="preserve"> </w:t>
      </w:r>
      <w:r w:rsidRPr="00D51319">
        <w:rPr>
          <w:rFonts w:ascii="Times New Roman" w:hAnsi="Times New Roman"/>
        </w:rPr>
        <w:t>s=0</w:t>
      </w:r>
      <w:r w:rsidRPr="002E0F9D">
        <w:rPr>
          <w:rFonts w:ascii="Times New Roman" w:hAnsi="Times New Roman"/>
        </w:rPr>
        <w:t>.</w:t>
      </w:r>
      <w:r w:rsidRPr="00D51319">
        <w:rPr>
          <w:rFonts w:ascii="Times New Roman" w:hAnsi="Times New Roman"/>
        </w:rPr>
        <w:t>05</w:t>
      </w:r>
      <w:r w:rsidRPr="00D51319">
        <w:rPr>
          <w:rFonts w:ascii="Times New Roman" w:eastAsia="楷体" w:hAnsi="Times New Roman"/>
        </w:rPr>
        <w:t xml:space="preserve"> </w:t>
      </w:r>
      <w:r w:rsidRPr="00D51319">
        <w:rPr>
          <w:rFonts w:ascii="Times New Roman" w:hAnsi="Times New Roman"/>
        </w:rPr>
        <w:t>s</w:t>
      </w:r>
      <w:r w:rsidRPr="00D51319">
        <w:rPr>
          <w:rFonts w:ascii="Times New Roman" w:eastAsia="楷体" w:hAnsi="Times New Roman"/>
        </w:rPr>
        <w:t>，则碰撞后的速度大小为</w:t>
      </w:r>
      <w:r w:rsidRPr="00D51319">
        <w:rPr>
          <w:rFonts w:ascii="Times New Roman" w:hAnsi="Times New Roman"/>
          <w:i/>
        </w:rPr>
        <w:t>v</w:t>
      </w:r>
      <w:r w:rsidRPr="00D51319">
        <w:rPr>
          <w:rFonts w:ascii="Times New Roman" w:hAnsi="Times New Roman"/>
          <w:vertAlign w:val="subscript"/>
        </w:rPr>
        <w:t>2</w:t>
      </w:r>
      <w:r w:rsidRPr="00D51319">
        <w:rPr>
          <w:rFonts w:ascii="Times New Roman" w:hAnsi="Times New Roman"/>
        </w:rPr>
        <w:t>=</w:t>
      </w:r>
      <m:oMath>
        <m:f>
          <m:fPr>
            <m:ctrlPr>
              <w:rPr>
                <w:rFonts w:ascii="Cambria Math" w:hAnsi="Cambria Math"/>
              </w:rPr>
            </m:ctrlPr>
          </m:fPr>
          <m:num>
            <m:r>
              <m:rPr>
                <m:sty m:val="p"/>
              </m:rPr>
              <w:rPr>
                <w:rFonts w:ascii="Cambria Math" w:hAnsi="Cambria Math"/>
              </w:rPr>
              <m:t>66.5-60</m:t>
            </m:r>
          </m:num>
          <m:den>
            <m:r>
              <m:rPr>
                <m:sty m:val="p"/>
              </m:rPr>
              <w:rPr>
                <w:rFonts w:ascii="Cambria Math" w:hAnsi="Cambria Math"/>
              </w:rPr>
              <m:t>0.05</m:t>
            </m:r>
          </m:den>
        </m:f>
      </m:oMath>
      <w:r w:rsidRPr="00D51319">
        <w:rPr>
          <w:rFonts w:asciiTheme="majorEastAsia" w:eastAsiaTheme="majorEastAsia" w:hAnsiTheme="majorEastAsia"/>
        </w:rPr>
        <w:t>×</w:t>
      </w:r>
      <w:r w:rsidRPr="00D51319">
        <w:rPr>
          <w:rFonts w:ascii="Times New Roman" w:hAnsi="Times New Roman"/>
        </w:rPr>
        <w:t>10</w:t>
      </w:r>
      <w:r w:rsidRPr="00D51319">
        <w:rPr>
          <w:rFonts w:ascii="Times New Roman" w:hAnsi="Times New Roman"/>
          <w:vertAlign w:val="superscript"/>
        </w:rPr>
        <w:t>-2</w:t>
      </w:r>
      <w:r w:rsidRPr="00D51319">
        <w:rPr>
          <w:rFonts w:ascii="Times New Roman" w:eastAsia="楷体" w:hAnsi="Times New Roman"/>
        </w:rPr>
        <w:t xml:space="preserve"> </w:t>
      </w:r>
      <w:r w:rsidRPr="00D51319">
        <w:rPr>
          <w:rFonts w:ascii="Times New Roman" w:hAnsi="Times New Roman"/>
        </w:rPr>
        <w:t>m/s=1</w:t>
      </w:r>
      <w:r w:rsidRPr="002E0F9D">
        <w:rPr>
          <w:rFonts w:ascii="Times New Roman" w:hAnsi="Times New Roman"/>
        </w:rPr>
        <w:t>.</w:t>
      </w:r>
      <w:r w:rsidRPr="00D51319">
        <w:rPr>
          <w:rFonts w:ascii="Times New Roman" w:hAnsi="Times New Roman"/>
        </w:rPr>
        <w:t>3</w:t>
      </w:r>
      <w:r w:rsidRPr="00D51319">
        <w:rPr>
          <w:rFonts w:ascii="Times New Roman" w:eastAsia="楷体" w:hAnsi="Times New Roman"/>
        </w:rPr>
        <w:t xml:space="preserve"> </w:t>
      </w:r>
      <w:r w:rsidRPr="00D51319">
        <w:rPr>
          <w:rFonts w:ascii="Times New Roman" w:hAnsi="Times New Roman"/>
        </w:rPr>
        <w:t>m/s</w:t>
      </w:r>
      <w:r w:rsidRPr="00D51319">
        <w:rPr>
          <w:rFonts w:ascii="Times New Roman" w:eastAsia="楷体" w:hAnsi="Times New Roman"/>
        </w:rPr>
        <w:t>，根据动量守恒可得</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v</w:t>
      </w:r>
      <w:r w:rsidRPr="00D51319">
        <w:rPr>
          <w:rFonts w:ascii="Times New Roman" w:hAnsi="Times New Roman"/>
          <w:vertAlign w:val="subscript"/>
        </w:rPr>
        <w:t>1</w:t>
      </w:r>
      <w:r w:rsidRPr="00D51319">
        <w:rPr>
          <w:rFonts w:ascii="Times New Roman" w:hAnsi="Times New Roman"/>
        </w:rPr>
        <w:t>=</w:t>
      </w:r>
      <w:r w:rsidRPr="00D51319">
        <w:rPr>
          <w:rFonts w:ascii="Times New Roman" w:eastAsia="楷体" w:hAnsi="Times New Roman"/>
        </w:rPr>
        <w:t>(</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eastAsia="楷体" w:hAnsi="Times New Roman"/>
        </w:rPr>
        <w:t>)</w:t>
      </w:r>
      <w:r w:rsidRPr="00D51319">
        <w:rPr>
          <w:rFonts w:ascii="Times New Roman" w:hAnsi="Times New Roman"/>
          <w:i/>
        </w:rPr>
        <w:t>v</w:t>
      </w:r>
      <w:r w:rsidRPr="00D51319">
        <w:rPr>
          <w:rFonts w:ascii="Times New Roman" w:hAnsi="Times New Roman"/>
          <w:vertAlign w:val="subscript"/>
        </w:rPr>
        <w:t>2</w:t>
      </w:r>
      <w:r w:rsidRPr="00D51319">
        <w:rPr>
          <w:rFonts w:ascii="Times New Roman" w:eastAsia="楷体" w:hAnsi="Times New Roman"/>
        </w:rPr>
        <w:t>，解得</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cs="宋体" w:hint="eastAsia"/>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rPr>
        <w:t>=13</w:t>
      </w:r>
      <w:r w:rsidRPr="00D51319">
        <w:rPr>
          <w:rFonts w:ascii="Times New Roman" w:hAnsi="Times New Roman" w:cs="宋体" w:hint="eastAsia"/>
        </w:rPr>
        <w:t>∶</w:t>
      </w:r>
      <w:r w:rsidRPr="00D51319">
        <w:rPr>
          <w:rFonts w:ascii="Times New Roman" w:hAnsi="Times New Roman"/>
        </w:rPr>
        <w:t>7</w:t>
      </w:r>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4</w:t>
      </w:r>
      <w:r w:rsidRPr="002E0F9D">
        <w:rPr>
          <w:rFonts w:ascii="Times New Roman" w:hAnsi="Times New Roman"/>
        </w:rPr>
        <w:t>.</w:t>
      </w:r>
      <w:r w:rsidRPr="00D51319">
        <w:rPr>
          <w:rFonts w:ascii="Times New Roman" w:hAnsi="Times New Roman"/>
        </w:rPr>
        <w:t>(12</w:t>
      </w:r>
      <w:r w:rsidRPr="00D51319">
        <w:rPr>
          <w:rFonts w:ascii="Times New Roman" w:hAnsi="Times New Roman"/>
        </w:rPr>
        <w:t>分</w:t>
      </w:r>
      <w:r w:rsidRPr="00D51319">
        <w:rPr>
          <w:rFonts w:ascii="Times New Roman" w:hAnsi="Times New Roman"/>
        </w:rPr>
        <w:t>)</w:t>
      </w:r>
      <w:r w:rsidRPr="00D51319">
        <w:rPr>
          <w:rFonts w:ascii="Times New Roman" w:eastAsia="楷体" w:hAnsi="Times New Roman"/>
        </w:rPr>
        <w:t>(</w:t>
      </w:r>
      <w:r w:rsidRPr="00D51319">
        <w:rPr>
          <w:rFonts w:ascii="Times New Roman" w:hAnsi="Times New Roman"/>
        </w:rPr>
        <w:t>2024·</w:t>
      </w:r>
      <w:r w:rsidRPr="00D51319">
        <w:rPr>
          <w:rFonts w:ascii="Times New Roman" w:eastAsia="楷体" w:hAnsi="Times New Roman"/>
        </w:rPr>
        <w:t>广东省东莞中学、广州二中等六校联考</w:t>
      </w:r>
      <w:r w:rsidRPr="00D51319">
        <w:rPr>
          <w:rFonts w:ascii="Times New Roman" w:eastAsia="楷体" w:hAnsi="Times New Roman"/>
        </w:rPr>
        <w:t>)</w:t>
      </w:r>
      <w:r w:rsidRPr="00D51319">
        <w:rPr>
          <w:rFonts w:ascii="Times New Roman" w:hAnsi="Times New Roman"/>
        </w:rPr>
        <w:t>图甲是验证动量守恒定律的装置，气垫导轨上安装了</w:t>
      </w:r>
      <w:r w:rsidRPr="00D51319">
        <w:rPr>
          <w:rFonts w:ascii="Times New Roman" w:hAnsi="Times New Roman"/>
        </w:rPr>
        <w:t>1</w:t>
      </w:r>
      <w:r w:rsidRPr="00D51319">
        <w:rPr>
          <w:rFonts w:ascii="Times New Roman" w:hAnsi="Times New Roman"/>
        </w:rPr>
        <w:t>、</w:t>
      </w:r>
      <w:r w:rsidRPr="00D51319">
        <w:rPr>
          <w:rFonts w:ascii="Times New Roman" w:hAnsi="Times New Roman"/>
        </w:rPr>
        <w:t>2</w:t>
      </w:r>
      <w:r w:rsidRPr="00D51319">
        <w:rPr>
          <w:rFonts w:ascii="Times New Roman" w:hAnsi="Times New Roman"/>
        </w:rPr>
        <w:t>两个光电门，两滑块上均固定一相同的竖直遮光条。</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5DA50860" wp14:editId="1F3F3BB8">
            <wp:extent cx="2843530" cy="1190625"/>
            <wp:effectExtent l="0" t="0" r="0" b="9525"/>
            <wp:docPr id="3448"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3.jpe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843530" cy="1190625"/>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(1)(3</w:t>
      </w:r>
      <w:r w:rsidRPr="00D51319">
        <w:rPr>
          <w:rFonts w:ascii="Times New Roman" w:hAnsi="Times New Roman"/>
        </w:rPr>
        <w:t>分</w:t>
      </w:r>
      <w:r w:rsidRPr="00D51319">
        <w:rPr>
          <w:rFonts w:ascii="Times New Roman" w:hAnsi="Times New Roman"/>
        </w:rPr>
        <w:t>)</w:t>
      </w:r>
      <w:r w:rsidRPr="00D51319">
        <w:rPr>
          <w:rFonts w:ascii="Times New Roman" w:hAnsi="Times New Roman"/>
        </w:rPr>
        <w:t>用游标卡尺测得遮光条的宽度如图乙所示，其读数为</w:t>
      </w:r>
      <w:r w:rsidRPr="00D51319">
        <w:rPr>
          <w:rFonts w:ascii="Times New Roman" w:hAnsi="Times New Roman"/>
          <w:u w:val="single"/>
        </w:rPr>
        <w:t xml:space="preserve">　　　　</w:t>
      </w:r>
      <w:r w:rsidRPr="00D51319">
        <w:rPr>
          <w:rFonts w:ascii="Times New Roman" w:hAnsi="Times New Roman"/>
        </w:rPr>
        <w:t xml:space="preserve"> cm</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57E2CA73" wp14:editId="327D77FE">
            <wp:extent cx="2124075" cy="828675"/>
            <wp:effectExtent l="0" t="0" r="9525" b="9525"/>
            <wp:docPr id="3449" name="image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4.jpe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124075" cy="828675"/>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(2)(3</w:t>
      </w:r>
      <w:r w:rsidRPr="00D51319">
        <w:rPr>
          <w:rFonts w:ascii="Times New Roman" w:hAnsi="Times New Roman"/>
        </w:rPr>
        <w:t>分</w:t>
      </w:r>
      <w:r w:rsidRPr="00D51319">
        <w:rPr>
          <w:rFonts w:ascii="Times New Roman" w:hAnsi="Times New Roman"/>
        </w:rPr>
        <w:t>)</w:t>
      </w:r>
      <w:r w:rsidRPr="00D51319">
        <w:rPr>
          <w:rFonts w:ascii="Times New Roman" w:hAnsi="Times New Roman"/>
        </w:rPr>
        <w:t>实验前，接通气源后，在导轨上轻放一个滑块，给滑块一初速度，使它从轨道左端向右运动，发现滑块通过光电门</w:t>
      </w:r>
      <w:r w:rsidRPr="00D51319">
        <w:rPr>
          <w:rFonts w:ascii="Times New Roman" w:hAnsi="Times New Roman"/>
        </w:rPr>
        <w:t>1</w:t>
      </w:r>
      <w:r w:rsidRPr="00D51319">
        <w:rPr>
          <w:rFonts w:ascii="Times New Roman" w:hAnsi="Times New Roman"/>
        </w:rPr>
        <w:t>的时间小于通过光电门</w:t>
      </w:r>
      <w:r w:rsidRPr="00D51319">
        <w:rPr>
          <w:rFonts w:ascii="Times New Roman" w:hAnsi="Times New Roman"/>
        </w:rPr>
        <w:t>2</w:t>
      </w:r>
      <w:r w:rsidRPr="00D51319">
        <w:rPr>
          <w:rFonts w:ascii="Times New Roman" w:hAnsi="Times New Roman"/>
        </w:rPr>
        <w:t>的时间。为使导轨水平，可调节</w:t>
      </w:r>
      <w:r w:rsidRPr="00D51319">
        <w:rPr>
          <w:rFonts w:ascii="Times New Roman" w:hAnsi="Times New Roman"/>
        </w:rPr>
        <w:t>Q</w:t>
      </w:r>
      <w:r w:rsidRPr="00D51319">
        <w:rPr>
          <w:rFonts w:ascii="Times New Roman" w:hAnsi="Times New Roman"/>
        </w:rPr>
        <w:t>使轨道右端</w:t>
      </w:r>
      <w:r w:rsidRPr="00D51319">
        <w:rPr>
          <w:rFonts w:ascii="Times New Roman" w:hAnsi="Times New Roman"/>
          <w:u w:val="single"/>
        </w:rPr>
        <w:t xml:space="preserve">　　　　　　</w:t>
      </w:r>
      <w:r w:rsidRPr="00D51319">
        <w:rPr>
          <w:rFonts w:ascii="Times New Roman" w:hAnsi="Times New Roman"/>
        </w:rPr>
        <w:t>(</w:t>
      </w:r>
      <w:r w:rsidRPr="00D51319">
        <w:rPr>
          <w:rFonts w:ascii="Times New Roman" w:hAnsi="Times New Roman"/>
        </w:rPr>
        <w:t>选填</w:t>
      </w:r>
      <w:r w:rsidRPr="00D51319">
        <w:rPr>
          <w:rFonts w:asciiTheme="majorEastAsia" w:eastAsiaTheme="majorEastAsia" w:hAnsiTheme="majorEastAsia"/>
        </w:rPr>
        <w:t>“</w:t>
      </w:r>
      <w:r w:rsidRPr="00D51319">
        <w:rPr>
          <w:rFonts w:ascii="Times New Roman" w:hAnsi="Times New Roman"/>
        </w:rPr>
        <w:t>升高</w:t>
      </w:r>
      <w:r w:rsidRPr="00D51319">
        <w:rPr>
          <w:rFonts w:asciiTheme="majorEastAsia" w:eastAsiaTheme="majorEastAsia" w:hAnsiTheme="majorEastAsia"/>
        </w:rPr>
        <w:t>”</w:t>
      </w:r>
      <w:r w:rsidRPr="00D51319">
        <w:rPr>
          <w:rFonts w:ascii="Times New Roman" w:hAnsi="Times New Roman"/>
        </w:rPr>
        <w:t>或</w:t>
      </w:r>
      <w:r w:rsidRPr="00D51319">
        <w:rPr>
          <w:rFonts w:asciiTheme="majorEastAsia" w:eastAsiaTheme="majorEastAsia" w:hAnsiTheme="majorEastAsia"/>
        </w:rPr>
        <w:t>“</w:t>
      </w:r>
      <w:r w:rsidRPr="00D51319">
        <w:rPr>
          <w:rFonts w:ascii="Times New Roman" w:hAnsi="Times New Roman"/>
        </w:rPr>
        <w:t>降低</w:t>
      </w:r>
      <w:r w:rsidRPr="00D51319">
        <w:rPr>
          <w:rFonts w:asciiTheme="majorEastAsia" w:eastAsiaTheme="majorEastAsia" w:hAnsiTheme="majorEastAsia"/>
        </w:rPr>
        <w:t>”</w:t>
      </w:r>
      <w:r w:rsidRPr="00D51319">
        <w:rPr>
          <w:rFonts w:ascii="Times New Roman" w:hAnsi="Times New Roman"/>
        </w:rPr>
        <w:t>)</w:t>
      </w:r>
      <w:r w:rsidRPr="00D51319">
        <w:rPr>
          <w:rFonts w:ascii="Times New Roman" w:hAnsi="Times New Roman"/>
        </w:rPr>
        <w:t>一些。</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(3)(6</w:t>
      </w:r>
      <w:r w:rsidRPr="00D51319">
        <w:rPr>
          <w:rFonts w:ascii="Times New Roman" w:hAnsi="Times New Roman"/>
        </w:rPr>
        <w:t>分</w:t>
      </w:r>
      <w:r w:rsidRPr="00D51319">
        <w:rPr>
          <w:rFonts w:ascii="Times New Roman" w:hAnsi="Times New Roman"/>
        </w:rPr>
        <w:t>)</w:t>
      </w:r>
      <w:r w:rsidRPr="00D51319">
        <w:rPr>
          <w:rFonts w:ascii="Times New Roman" w:hAnsi="Times New Roman"/>
        </w:rPr>
        <w:t>测出滑块</w:t>
      </w:r>
      <w:r w:rsidRPr="00D51319">
        <w:rPr>
          <w:rFonts w:ascii="Times New Roman" w:hAnsi="Times New Roman"/>
        </w:rPr>
        <w:t>A</w:t>
      </w:r>
      <w:r w:rsidRPr="00D51319">
        <w:rPr>
          <w:rFonts w:ascii="Times New Roman" w:hAnsi="Times New Roman"/>
        </w:rPr>
        <w:t>和遮光条的总质量为</w:t>
      </w:r>
      <w:r w:rsidRPr="00D51319">
        <w:rPr>
          <w:rFonts w:ascii="Times New Roman" w:hAnsi="Times New Roman"/>
          <w:i/>
        </w:rPr>
        <w:t>m</w:t>
      </w:r>
      <w:r w:rsidRPr="00D51319">
        <w:rPr>
          <w:rFonts w:ascii="Times New Roman" w:hAnsi="Times New Roman"/>
          <w:vertAlign w:val="subscript"/>
        </w:rPr>
        <w:t>1</w:t>
      </w:r>
      <w:r w:rsidRPr="00D51319">
        <w:rPr>
          <w:rFonts w:ascii="Times New Roman" w:hAnsi="Times New Roman"/>
        </w:rPr>
        <w:t>，滑块</w:t>
      </w:r>
      <w:r w:rsidRPr="00D51319">
        <w:rPr>
          <w:rFonts w:ascii="Times New Roman" w:hAnsi="Times New Roman"/>
        </w:rPr>
        <w:t>B</w:t>
      </w:r>
      <w:r w:rsidRPr="00D51319">
        <w:rPr>
          <w:rFonts w:ascii="Times New Roman" w:hAnsi="Times New Roman"/>
        </w:rPr>
        <w:t>和遮光条的总质量为</w:t>
      </w:r>
      <w:r w:rsidRPr="00D51319">
        <w:rPr>
          <w:rFonts w:ascii="Times New Roman" w:hAnsi="Times New Roman"/>
          <w:i/>
        </w:rPr>
        <w:t>m</w:t>
      </w:r>
      <w:r w:rsidRPr="00D51319">
        <w:rPr>
          <w:rFonts w:ascii="Times New Roman" w:hAnsi="Times New Roman"/>
          <w:vertAlign w:val="subscript"/>
        </w:rPr>
        <w:t>2</w:t>
      </w:r>
      <w:r w:rsidRPr="00D51319">
        <w:rPr>
          <w:rFonts w:ascii="Times New Roman" w:hAnsi="Times New Roman"/>
        </w:rPr>
        <w:t>。将滑块</w:t>
      </w:r>
      <w:r w:rsidRPr="00D51319">
        <w:rPr>
          <w:rFonts w:ascii="Times New Roman" w:hAnsi="Times New Roman"/>
        </w:rPr>
        <w:t>A</w:t>
      </w:r>
      <w:r w:rsidRPr="00D51319">
        <w:rPr>
          <w:rFonts w:ascii="Times New Roman" w:hAnsi="Times New Roman"/>
        </w:rPr>
        <w:t>静置于两光电门之间，将滑块</w:t>
      </w:r>
      <w:r w:rsidRPr="00D51319">
        <w:rPr>
          <w:rFonts w:ascii="Times New Roman" w:hAnsi="Times New Roman"/>
        </w:rPr>
        <w:t>B</w:t>
      </w:r>
      <w:r w:rsidRPr="00D51319">
        <w:rPr>
          <w:rFonts w:ascii="Times New Roman" w:hAnsi="Times New Roman"/>
        </w:rPr>
        <w:t>静置于光电门</w:t>
      </w:r>
      <w:r w:rsidRPr="00D51319">
        <w:rPr>
          <w:rFonts w:ascii="Times New Roman" w:hAnsi="Times New Roman"/>
        </w:rPr>
        <w:t>2</w:t>
      </w:r>
      <w:r w:rsidRPr="00D51319">
        <w:rPr>
          <w:rFonts w:ascii="Times New Roman" w:hAnsi="Times New Roman"/>
        </w:rPr>
        <w:t>右侧，推动</w:t>
      </w:r>
      <w:r w:rsidRPr="00D51319">
        <w:rPr>
          <w:rFonts w:ascii="Times New Roman" w:hAnsi="Times New Roman"/>
        </w:rPr>
        <w:t>B</w:t>
      </w:r>
      <w:r w:rsidRPr="00D51319">
        <w:rPr>
          <w:rFonts w:ascii="Times New Roman" w:hAnsi="Times New Roman"/>
        </w:rPr>
        <w:t>，使其获得水平向左的速度，经过光电门</w:t>
      </w:r>
      <w:r w:rsidRPr="00D51319">
        <w:rPr>
          <w:rFonts w:ascii="Times New Roman" w:hAnsi="Times New Roman"/>
        </w:rPr>
        <w:t>2</w:t>
      </w:r>
      <w:r w:rsidRPr="00D51319">
        <w:rPr>
          <w:rFonts w:ascii="Times New Roman" w:hAnsi="Times New Roman"/>
        </w:rPr>
        <w:t>并与</w:t>
      </w:r>
      <w:r w:rsidRPr="00D51319">
        <w:rPr>
          <w:rFonts w:ascii="Times New Roman" w:hAnsi="Times New Roman"/>
        </w:rPr>
        <w:t>A</w:t>
      </w:r>
      <w:r w:rsidRPr="00D51319">
        <w:rPr>
          <w:rFonts w:ascii="Times New Roman" w:hAnsi="Times New Roman"/>
        </w:rPr>
        <w:t>发生碰撞且被弹回，再次经过光电门</w:t>
      </w:r>
      <w:r w:rsidRPr="00D51319">
        <w:rPr>
          <w:rFonts w:ascii="Times New Roman" w:hAnsi="Times New Roman"/>
        </w:rPr>
        <w:t>2</w:t>
      </w:r>
      <w:r w:rsidRPr="00D51319">
        <w:rPr>
          <w:rFonts w:ascii="Times New Roman" w:hAnsi="Times New Roman"/>
        </w:rPr>
        <w:t>。光电门</w:t>
      </w:r>
      <w:r w:rsidRPr="00D51319">
        <w:rPr>
          <w:rFonts w:ascii="Times New Roman" w:hAnsi="Times New Roman"/>
        </w:rPr>
        <w:t>2</w:t>
      </w:r>
      <w:r w:rsidRPr="00D51319">
        <w:rPr>
          <w:rFonts w:ascii="Times New Roman" w:hAnsi="Times New Roman"/>
        </w:rPr>
        <w:t>先后记录的挡光时间为</w:t>
      </w:r>
      <w:r w:rsidRPr="00D51319">
        <w:rPr>
          <w:rFonts w:ascii="Times New Roman" w:hAnsi="Times New Roman"/>
        </w:rPr>
        <w:t>Δ</w:t>
      </w:r>
      <w:r w:rsidRPr="00D51319">
        <w:rPr>
          <w:rFonts w:ascii="Times New Roman" w:hAnsi="Times New Roman"/>
          <w:i/>
        </w:rPr>
        <w:t>t</w:t>
      </w:r>
      <w:r w:rsidRPr="00D51319">
        <w:rPr>
          <w:rFonts w:ascii="Times New Roman" w:hAnsi="Times New Roman"/>
          <w:vertAlign w:val="subscript"/>
        </w:rPr>
        <w:t>1</w:t>
      </w:r>
      <w:r w:rsidRPr="00D51319">
        <w:rPr>
          <w:rFonts w:ascii="Times New Roman" w:hAnsi="Times New Roman"/>
        </w:rPr>
        <w:t>、</w:t>
      </w:r>
      <w:r w:rsidRPr="00D51319">
        <w:rPr>
          <w:rFonts w:ascii="Times New Roman" w:hAnsi="Times New Roman"/>
        </w:rPr>
        <w:t>Δ</w:t>
      </w:r>
      <w:r w:rsidRPr="00D51319">
        <w:rPr>
          <w:rFonts w:ascii="Times New Roman" w:hAnsi="Times New Roman"/>
          <w:i/>
        </w:rPr>
        <w:t>t</w:t>
      </w:r>
      <w:r w:rsidRPr="00D51319">
        <w:rPr>
          <w:rFonts w:ascii="Times New Roman" w:hAnsi="Times New Roman"/>
          <w:vertAlign w:val="subscript"/>
        </w:rPr>
        <w:t>2</w:t>
      </w:r>
      <w:r w:rsidRPr="00D51319">
        <w:rPr>
          <w:rFonts w:ascii="Times New Roman" w:hAnsi="Times New Roman"/>
        </w:rPr>
        <w:t>，光电门</w:t>
      </w:r>
      <w:r w:rsidRPr="00D51319">
        <w:rPr>
          <w:rFonts w:ascii="Times New Roman" w:hAnsi="Times New Roman"/>
        </w:rPr>
        <w:t>1</w:t>
      </w:r>
      <w:r w:rsidRPr="00D51319">
        <w:rPr>
          <w:rFonts w:ascii="Times New Roman" w:hAnsi="Times New Roman"/>
        </w:rPr>
        <w:t>记录的挡光时间为</w:t>
      </w:r>
      <w:r w:rsidRPr="00D51319">
        <w:rPr>
          <w:rFonts w:ascii="Times New Roman" w:hAnsi="Times New Roman"/>
        </w:rPr>
        <w:t>Δ</w:t>
      </w:r>
      <w:r w:rsidRPr="00D51319">
        <w:rPr>
          <w:rFonts w:ascii="Times New Roman" w:hAnsi="Times New Roman"/>
          <w:i/>
        </w:rPr>
        <w:t>t</w:t>
      </w:r>
      <w:r w:rsidRPr="00D51319">
        <w:rPr>
          <w:rFonts w:ascii="Times New Roman" w:hAnsi="Times New Roman"/>
          <w:vertAlign w:val="subscript"/>
        </w:rPr>
        <w:t>3</w:t>
      </w:r>
      <w:r w:rsidRPr="00D51319">
        <w:rPr>
          <w:rFonts w:ascii="Times New Roman" w:hAnsi="Times New Roman"/>
        </w:rPr>
        <w:t>。小明想用上述物理量验证该碰撞过程动量守恒，则他要验证的关系式是</w:t>
      </w:r>
      <w:r w:rsidRPr="00D51319">
        <w:rPr>
          <w:rFonts w:ascii="Times New Roman" w:hAnsi="Times New Roman"/>
          <w:u w:val="single"/>
        </w:rPr>
        <w:t xml:space="preserve">　　　　　　</w:t>
      </w:r>
      <w:r w:rsidRPr="00D51319">
        <w:rPr>
          <w:rFonts w:ascii="Times New Roman" w:hAnsi="Times New Roman"/>
        </w:rPr>
        <w:t>；小徐猜想该碰撞是弹性碰撞，他用了一个只包含</w:t>
      </w:r>
      <w:r w:rsidRPr="00D51319">
        <w:rPr>
          <w:rFonts w:ascii="Times New Roman" w:hAnsi="Times New Roman"/>
        </w:rPr>
        <w:t>Δ</w:t>
      </w:r>
      <w:r w:rsidRPr="00D51319">
        <w:rPr>
          <w:rFonts w:ascii="Times New Roman" w:hAnsi="Times New Roman"/>
          <w:i/>
        </w:rPr>
        <w:t>t</w:t>
      </w:r>
      <w:r w:rsidRPr="00D51319">
        <w:rPr>
          <w:rFonts w:ascii="Times New Roman" w:hAnsi="Times New Roman"/>
          <w:vertAlign w:val="subscript"/>
        </w:rPr>
        <w:t>1</w:t>
      </w:r>
      <w:r w:rsidRPr="00D51319">
        <w:rPr>
          <w:rFonts w:ascii="Times New Roman" w:hAnsi="Times New Roman"/>
        </w:rPr>
        <w:t>、</w:t>
      </w:r>
      <w:r w:rsidRPr="00D51319">
        <w:rPr>
          <w:rFonts w:ascii="Times New Roman" w:hAnsi="Times New Roman"/>
        </w:rPr>
        <w:t>Δ</w:t>
      </w:r>
      <w:r w:rsidRPr="00D51319">
        <w:rPr>
          <w:rFonts w:ascii="Times New Roman" w:hAnsi="Times New Roman"/>
          <w:i/>
        </w:rPr>
        <w:t>t</w:t>
      </w:r>
      <w:r w:rsidRPr="00D51319">
        <w:rPr>
          <w:rFonts w:ascii="Times New Roman" w:hAnsi="Times New Roman"/>
          <w:vertAlign w:val="subscript"/>
        </w:rPr>
        <w:t>2</w:t>
      </w:r>
      <w:r w:rsidRPr="00D51319">
        <w:rPr>
          <w:rFonts w:ascii="Times New Roman" w:hAnsi="Times New Roman"/>
        </w:rPr>
        <w:t>和</w:t>
      </w:r>
      <w:r w:rsidRPr="00D51319">
        <w:rPr>
          <w:rFonts w:ascii="Times New Roman" w:hAnsi="Times New Roman"/>
        </w:rPr>
        <w:t>Δ</w:t>
      </w:r>
      <w:r w:rsidRPr="00D51319">
        <w:rPr>
          <w:rFonts w:ascii="Times New Roman" w:hAnsi="Times New Roman"/>
          <w:i/>
        </w:rPr>
        <w:t>t</w:t>
      </w:r>
      <w:r w:rsidRPr="00D51319">
        <w:rPr>
          <w:rFonts w:ascii="Times New Roman" w:hAnsi="Times New Roman"/>
          <w:vertAlign w:val="subscript"/>
        </w:rPr>
        <w:t>3</w:t>
      </w:r>
      <w:r w:rsidRPr="00D51319">
        <w:rPr>
          <w:rFonts w:ascii="Times New Roman" w:hAnsi="Times New Roman"/>
        </w:rPr>
        <w:t>的关系式来验证自己的猜想，则他要验证的关系式是</w:t>
      </w:r>
      <w:r w:rsidRPr="00D51319">
        <w:rPr>
          <w:rFonts w:ascii="Times New Roman" w:hAnsi="Times New Roman"/>
          <w:u w:val="single"/>
        </w:rPr>
        <w:t xml:space="preserve">　　　　　　</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答案</w:t>
      </w:r>
      <w:r w:rsidRPr="00D51319">
        <w:rPr>
          <w:rFonts w:ascii="Times New Roman" w:hAnsi="Times New Roman"/>
        </w:rPr>
        <w:t xml:space="preserve">　</w:t>
      </w:r>
      <w:r w:rsidRPr="00D51319">
        <w:rPr>
          <w:rFonts w:ascii="Times New Roman" w:hAnsi="Times New Roman"/>
        </w:rPr>
        <w:t>(1)1</w:t>
      </w:r>
      <w:r w:rsidRPr="002E0F9D">
        <w:rPr>
          <w:rFonts w:ascii="Times New Roman" w:hAnsi="Times New Roman"/>
        </w:rPr>
        <w:t>.</w:t>
      </w:r>
      <w:r w:rsidRPr="00D51319">
        <w:rPr>
          <w:rFonts w:ascii="Times New Roman" w:hAnsi="Times New Roman"/>
        </w:rPr>
        <w:t>375</w:t>
      </w:r>
      <w:r w:rsidRPr="00D51319">
        <w:rPr>
          <w:rFonts w:ascii="Times New Roman" w:hAnsi="Times New Roman"/>
        </w:rPr>
        <w:t xml:space="preserve">　</w:t>
      </w:r>
      <w:r w:rsidRPr="00D51319">
        <w:rPr>
          <w:rFonts w:ascii="Times New Roman" w:hAnsi="Times New Roman"/>
        </w:rPr>
        <w:t>(2)</w:t>
      </w:r>
      <w:r w:rsidRPr="00D51319">
        <w:rPr>
          <w:rFonts w:ascii="Times New Roman" w:hAnsi="Times New Roman"/>
        </w:rPr>
        <w:t xml:space="preserve">降低　</w:t>
      </w:r>
      <w:r w:rsidRPr="00D51319">
        <w:rPr>
          <w:rFonts w:ascii="Times New Roman" w:hAnsi="Times New Roman"/>
        </w:rPr>
        <w:t>(3)</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D5131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D5131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D51319">
        <w:rPr>
          <w:rFonts w:ascii="Times New Roman" w:hAnsi="Times New Roman"/>
        </w:rPr>
        <w:t xml:space="preserve">　</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解析</w:t>
      </w:r>
      <w:r w:rsidRPr="00D51319">
        <w:rPr>
          <w:rFonts w:ascii="Times New Roman" w:hAnsi="Times New Roman"/>
        </w:rPr>
        <w:t xml:space="preserve">　</w:t>
      </w:r>
      <w:r w:rsidRPr="00D51319">
        <w:rPr>
          <w:rFonts w:ascii="Times New Roman" w:eastAsia="楷体" w:hAnsi="Times New Roman"/>
        </w:rPr>
        <w:t>(</w:t>
      </w:r>
      <w:r w:rsidRPr="00D51319">
        <w:rPr>
          <w:rFonts w:ascii="Times New Roman" w:hAnsi="Times New Roman"/>
        </w:rPr>
        <w:t>1</w:t>
      </w:r>
      <w:r w:rsidRPr="00D51319">
        <w:rPr>
          <w:rFonts w:ascii="Times New Roman" w:eastAsia="楷体" w:hAnsi="Times New Roman"/>
        </w:rPr>
        <w:t>)</w:t>
      </w:r>
      <w:r w:rsidRPr="00D51319">
        <w:rPr>
          <w:rFonts w:ascii="Times New Roman" w:eastAsia="楷体" w:hAnsi="Times New Roman"/>
        </w:rPr>
        <w:t>题图乙中游标卡尺读数为</w:t>
      </w:r>
      <w:r w:rsidRPr="00D51319">
        <w:rPr>
          <w:rFonts w:ascii="Times New Roman" w:hAnsi="Times New Roman"/>
        </w:rPr>
        <w:t>13</w:t>
      </w:r>
      <w:r w:rsidRPr="00D51319">
        <w:rPr>
          <w:rFonts w:ascii="Times New Roman" w:eastAsia="楷体" w:hAnsi="Times New Roman"/>
        </w:rPr>
        <w:t xml:space="preserve"> </w:t>
      </w:r>
      <w:r w:rsidRPr="00D51319">
        <w:rPr>
          <w:rFonts w:ascii="Times New Roman" w:hAnsi="Times New Roman"/>
        </w:rPr>
        <w:t>mm+15</w:t>
      </w:r>
      <w:r w:rsidRPr="00D51319">
        <w:rPr>
          <w:rFonts w:asciiTheme="majorEastAsia" w:eastAsiaTheme="majorEastAsia" w:hAnsiTheme="majorEastAsia"/>
        </w:rPr>
        <w:t>×</w:t>
      </w:r>
      <w:r w:rsidRPr="00D51319">
        <w:rPr>
          <w:rFonts w:ascii="Times New Roman" w:hAnsi="Times New Roman"/>
        </w:rPr>
        <w:t>0</w:t>
      </w:r>
      <w:r w:rsidRPr="002E0F9D">
        <w:rPr>
          <w:rFonts w:ascii="Times New Roman" w:hAnsi="Times New Roman"/>
        </w:rPr>
        <w:t>.</w:t>
      </w:r>
      <w:r w:rsidRPr="00D51319">
        <w:rPr>
          <w:rFonts w:ascii="Times New Roman" w:hAnsi="Times New Roman"/>
        </w:rPr>
        <w:t>05</w:t>
      </w:r>
      <w:r w:rsidRPr="00D51319">
        <w:rPr>
          <w:rFonts w:ascii="Times New Roman" w:eastAsia="楷体" w:hAnsi="Times New Roman"/>
        </w:rPr>
        <w:t xml:space="preserve"> </w:t>
      </w:r>
      <w:r w:rsidRPr="00D51319">
        <w:rPr>
          <w:rFonts w:ascii="Times New Roman" w:hAnsi="Times New Roman"/>
        </w:rPr>
        <w:t>mm=1</w:t>
      </w:r>
      <w:r w:rsidRPr="002E0F9D">
        <w:rPr>
          <w:rFonts w:ascii="Times New Roman" w:hAnsi="Times New Roman"/>
        </w:rPr>
        <w:t>.</w:t>
      </w:r>
      <w:r w:rsidRPr="00D51319">
        <w:rPr>
          <w:rFonts w:ascii="Times New Roman" w:hAnsi="Times New Roman"/>
        </w:rPr>
        <w:t>375</w:t>
      </w:r>
      <w:r w:rsidRPr="00D51319">
        <w:rPr>
          <w:rFonts w:ascii="Times New Roman" w:eastAsia="楷体" w:hAnsi="Times New Roman"/>
        </w:rPr>
        <w:t xml:space="preserve"> </w:t>
      </w:r>
      <w:r w:rsidRPr="00D51319">
        <w:rPr>
          <w:rFonts w:ascii="Times New Roman" w:hAnsi="Times New Roman"/>
        </w:rPr>
        <w:t>cm</w:t>
      </w:r>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w:t>
      </w:r>
      <w:r w:rsidRPr="00D51319">
        <w:rPr>
          <w:rFonts w:ascii="Times New Roman" w:hAnsi="Times New Roman"/>
        </w:rPr>
        <w:t>2</w:t>
      </w:r>
      <w:r w:rsidRPr="00D51319">
        <w:rPr>
          <w:rFonts w:ascii="Times New Roman" w:eastAsia="楷体" w:hAnsi="Times New Roman"/>
        </w:rPr>
        <w:t>)</w:t>
      </w:r>
      <w:r w:rsidRPr="00D51319">
        <w:rPr>
          <w:rFonts w:ascii="Times New Roman" w:eastAsia="楷体" w:hAnsi="Times New Roman"/>
        </w:rPr>
        <w:t>滑块通过光电门</w:t>
      </w:r>
      <w:r w:rsidRPr="00D51319">
        <w:rPr>
          <w:rFonts w:ascii="Times New Roman" w:hAnsi="Times New Roman"/>
        </w:rPr>
        <w:t>1</w:t>
      </w:r>
      <w:r w:rsidRPr="00D51319">
        <w:rPr>
          <w:rFonts w:ascii="Times New Roman" w:eastAsia="楷体" w:hAnsi="Times New Roman"/>
        </w:rPr>
        <w:t>的时间小于通过光电门</w:t>
      </w:r>
      <w:r w:rsidRPr="00D51319">
        <w:rPr>
          <w:rFonts w:ascii="Times New Roman" w:hAnsi="Times New Roman"/>
        </w:rPr>
        <w:t>2</w:t>
      </w:r>
      <w:r w:rsidRPr="00D51319">
        <w:rPr>
          <w:rFonts w:ascii="Times New Roman" w:eastAsia="楷体" w:hAnsi="Times New Roman"/>
        </w:rPr>
        <w:t>的时间，说明滑块从光电门</w:t>
      </w:r>
      <w:r w:rsidRPr="00D51319">
        <w:rPr>
          <w:rFonts w:ascii="Times New Roman" w:hAnsi="Times New Roman"/>
        </w:rPr>
        <w:t>1</w:t>
      </w:r>
      <w:r w:rsidRPr="00D51319">
        <w:rPr>
          <w:rFonts w:ascii="Times New Roman" w:eastAsia="楷体" w:hAnsi="Times New Roman"/>
        </w:rPr>
        <w:t>到光电门</w:t>
      </w:r>
      <w:r w:rsidRPr="00D51319">
        <w:rPr>
          <w:rFonts w:ascii="Times New Roman" w:hAnsi="Times New Roman"/>
        </w:rPr>
        <w:t>2</w:t>
      </w:r>
      <w:r w:rsidRPr="00D51319">
        <w:rPr>
          <w:rFonts w:ascii="Times New Roman" w:eastAsia="楷体" w:hAnsi="Times New Roman"/>
        </w:rPr>
        <w:t>为减速运动，则右端较高，因此可调节</w:t>
      </w:r>
      <w:r w:rsidRPr="00D51319">
        <w:rPr>
          <w:rFonts w:ascii="Times New Roman" w:hAnsi="Times New Roman"/>
        </w:rPr>
        <w:t>Q</w:t>
      </w:r>
      <w:r w:rsidRPr="00D51319">
        <w:rPr>
          <w:rFonts w:ascii="Times New Roman" w:eastAsia="楷体" w:hAnsi="Times New Roman"/>
        </w:rPr>
        <w:t>使轨道右端降低一些。</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w:t>
      </w:r>
      <w:r w:rsidRPr="00D51319">
        <w:rPr>
          <w:rFonts w:ascii="Times New Roman" w:hAnsi="Times New Roman"/>
        </w:rPr>
        <w:t>3</w:t>
      </w:r>
      <w:r w:rsidRPr="00D51319">
        <w:rPr>
          <w:rFonts w:ascii="Times New Roman" w:eastAsia="楷体" w:hAnsi="Times New Roman"/>
        </w:rPr>
        <w:t>)</w:t>
      </w:r>
      <w:r w:rsidRPr="00D51319">
        <w:rPr>
          <w:rFonts w:ascii="Times New Roman" w:eastAsia="楷体" w:hAnsi="Times New Roman"/>
        </w:rPr>
        <w:t>若碰撞过程中动量守恒，取水平向左为正方向，根据公式有</w:t>
      </w:r>
      <w:r w:rsidRPr="00D51319">
        <w:rPr>
          <w:rFonts w:ascii="Times New Roman" w:hAnsi="Times New Roman"/>
          <w:i/>
        </w:rPr>
        <w:t>m</w:t>
      </w:r>
      <w:r w:rsidRPr="00D51319">
        <w:rPr>
          <w:rFonts w:ascii="Times New Roman" w:hAnsi="Times New Roman"/>
          <w:vertAlign w:val="subscript"/>
        </w:rPr>
        <w:t>2</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1</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2</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整理得</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D5131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1</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D51319">
        <w:rPr>
          <w:rFonts w:ascii="Times New Roman" w:hAnsi="Times New Roman"/>
        </w:rPr>
        <w:t>-</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2</m:t>
                </m:r>
              </m:sub>
            </m:sSub>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若碰撞是弹性碰撞，则碰撞前后</w:t>
      </w:r>
      <w:r w:rsidRPr="00D51319">
        <w:rPr>
          <w:rFonts w:ascii="Times New Roman" w:hAnsi="Times New Roman"/>
        </w:rPr>
        <w:t>A</w:t>
      </w:r>
      <w:r w:rsidRPr="00D51319">
        <w:rPr>
          <w:rFonts w:ascii="Times New Roman" w:eastAsia="楷体" w:hAnsi="Times New Roman"/>
        </w:rPr>
        <w:t>、</w:t>
      </w:r>
      <w:r w:rsidRPr="00D51319">
        <w:rPr>
          <w:rFonts w:ascii="Times New Roman" w:hAnsi="Times New Roman"/>
        </w:rPr>
        <w:t>B</w:t>
      </w:r>
      <w:r w:rsidRPr="00D51319">
        <w:rPr>
          <w:rFonts w:ascii="Times New Roman" w:eastAsia="楷体" w:hAnsi="Times New Roman"/>
        </w:rPr>
        <w:t>的相对速度大小相等，即</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D51319">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D51319">
        <w:rPr>
          <w:rFonts w:ascii="Times New Roman" w:hAnsi="Times New Roman"/>
        </w:rPr>
        <w:t>+</w:t>
      </w:r>
      <m:oMath>
        <m:f>
          <m:fPr>
            <m:ctrlPr>
              <w:rPr>
                <w:rFonts w:ascii="Cambria Math" w:hAnsi="Cambria Math"/>
              </w:rPr>
            </m:ctrlPr>
          </m:fPr>
          <m:num>
            <m:r>
              <w:rPr>
                <w:rFonts w:ascii="Cambria Math" w:hAnsi="Cambria Math"/>
              </w:rPr>
              <m:t>d</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整理得</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Δ</m:t>
            </m:r>
            <m:sSub>
              <m:sSubPr>
                <m:ctrlPr>
                  <w:rPr>
                    <w:rFonts w:ascii="Cambria Math" w:hAnsi="Cambria Math"/>
                  </w:rPr>
                </m:ctrlPr>
              </m:sSubPr>
              <m:e>
                <m:r>
                  <w:rPr>
                    <w:rFonts w:ascii="Cambria Math" w:hAnsi="Cambria Math"/>
                  </w:rPr>
                  <m:t>t</m:t>
                </m:r>
              </m:e>
              <m:sub>
                <m:r>
                  <m:rPr>
                    <m:sty m:val="p"/>
                  </m:rPr>
                  <w:rPr>
                    <w:rFonts w:ascii="Cambria Math" w:hAnsi="Cambria Math"/>
                  </w:rPr>
                  <m:t>3</m:t>
                </m:r>
              </m:sub>
            </m:sSub>
          </m:den>
        </m:f>
      </m:oMath>
      <w:r w:rsidRPr="00D51319">
        <w:rPr>
          <w:rFonts w:ascii="Times New Roman" w:eastAsia="楷体" w:hAnsi="Times New Roman"/>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5</w:t>
      </w:r>
      <w:r w:rsidRPr="002E0F9D">
        <w:rPr>
          <w:rFonts w:ascii="Times New Roman" w:hAnsi="Times New Roman"/>
        </w:rPr>
        <w:t>.</w:t>
      </w:r>
      <w:r w:rsidRPr="00D51319">
        <w:rPr>
          <w:rFonts w:ascii="Times New Roman" w:hAnsi="Times New Roman"/>
        </w:rPr>
        <w:t>(9</w:t>
      </w:r>
      <w:r w:rsidRPr="00D51319">
        <w:rPr>
          <w:rFonts w:ascii="Times New Roman" w:hAnsi="Times New Roman"/>
        </w:rPr>
        <w:t>分</w:t>
      </w:r>
      <w:r w:rsidRPr="00D51319">
        <w:rPr>
          <w:rFonts w:ascii="Times New Roman" w:hAnsi="Times New Roman"/>
        </w:rPr>
        <w:t>)</w:t>
      </w:r>
      <w:r w:rsidRPr="00D51319">
        <w:rPr>
          <w:rFonts w:ascii="Times New Roman" w:hAnsi="Times New Roman"/>
        </w:rPr>
        <w:t>某同学设计了一个如图所示的实验装置来验证动量守恒定律。小球</w:t>
      </w:r>
      <w:r w:rsidRPr="00D51319">
        <w:rPr>
          <w:rFonts w:ascii="Times New Roman" w:hAnsi="Times New Roman"/>
        </w:rPr>
        <w:t>A</w:t>
      </w:r>
      <w:r w:rsidRPr="00D51319">
        <w:rPr>
          <w:rFonts w:ascii="Times New Roman" w:hAnsi="Times New Roman"/>
        </w:rPr>
        <w:t>底部竖直地粘住一片宽度为</w:t>
      </w:r>
      <w:r w:rsidRPr="00D51319">
        <w:rPr>
          <w:rFonts w:ascii="Times New Roman" w:hAnsi="Times New Roman"/>
          <w:i/>
        </w:rPr>
        <w:t>d</w:t>
      </w:r>
      <w:r w:rsidRPr="00D51319">
        <w:rPr>
          <w:rFonts w:ascii="Times New Roman" w:hAnsi="Times New Roman"/>
        </w:rPr>
        <w:t>的遮光条，用悬线悬挂在</w:t>
      </w:r>
      <w:r w:rsidRPr="00D51319">
        <w:rPr>
          <w:rFonts w:ascii="Times New Roman" w:hAnsi="Times New Roman"/>
          <w:i/>
        </w:rPr>
        <w:t>O</w:t>
      </w:r>
      <w:r w:rsidRPr="00D51319">
        <w:rPr>
          <w:rFonts w:ascii="Times New Roman" w:hAnsi="Times New Roman"/>
        </w:rPr>
        <w:t>点，光电门固定在</w:t>
      </w:r>
      <w:r w:rsidRPr="00D51319">
        <w:rPr>
          <w:rFonts w:ascii="Times New Roman" w:hAnsi="Times New Roman"/>
          <w:i/>
        </w:rPr>
        <w:t>O</w:t>
      </w:r>
      <w:r w:rsidRPr="00D51319">
        <w:rPr>
          <w:rFonts w:ascii="Times New Roman" w:hAnsi="Times New Roman"/>
        </w:rPr>
        <w:t>点正下方铁架台的托杆上，小球</w:t>
      </w:r>
      <w:r w:rsidRPr="00D51319">
        <w:rPr>
          <w:rFonts w:ascii="Times New Roman" w:hAnsi="Times New Roman"/>
        </w:rPr>
        <w:t>B</w:t>
      </w:r>
      <w:r w:rsidRPr="00D51319">
        <w:rPr>
          <w:rFonts w:ascii="Times New Roman" w:hAnsi="Times New Roman"/>
        </w:rPr>
        <w:t>放在竖直支撑杆上，杆下方悬挂一重锤，小球</w:t>
      </w:r>
      <w:r w:rsidRPr="00D51319">
        <w:rPr>
          <w:rFonts w:ascii="Times New Roman" w:hAnsi="Times New Roman"/>
        </w:rPr>
        <w:t>A(</w:t>
      </w:r>
      <w:r w:rsidRPr="00D51319">
        <w:rPr>
          <w:rFonts w:ascii="Times New Roman" w:hAnsi="Times New Roman"/>
        </w:rPr>
        <w:t>包含遮光条</w:t>
      </w:r>
      <w:r w:rsidRPr="00D51319">
        <w:rPr>
          <w:rFonts w:ascii="Times New Roman" w:hAnsi="Times New Roman"/>
        </w:rPr>
        <w:t>)</w:t>
      </w:r>
      <w:r w:rsidRPr="00D51319">
        <w:rPr>
          <w:rFonts w:ascii="Times New Roman" w:hAnsi="Times New Roman"/>
        </w:rPr>
        <w:t>和</w:t>
      </w:r>
      <w:r w:rsidRPr="00D51319">
        <w:rPr>
          <w:rFonts w:ascii="Times New Roman" w:hAnsi="Times New Roman"/>
        </w:rPr>
        <w:t>B</w:t>
      </w:r>
      <w:r w:rsidRPr="00D51319">
        <w:rPr>
          <w:rFonts w:ascii="Times New Roman" w:hAnsi="Times New Roman"/>
        </w:rPr>
        <w:t>的质量用天平测出分别为</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rPr>
        <w:t>，拉起小球</w:t>
      </w:r>
      <w:r w:rsidRPr="00D51319">
        <w:rPr>
          <w:rFonts w:ascii="Times New Roman" w:hAnsi="Times New Roman"/>
        </w:rPr>
        <w:t>A</w:t>
      </w:r>
      <w:r w:rsidRPr="00D51319">
        <w:rPr>
          <w:rFonts w:ascii="Times New Roman" w:hAnsi="Times New Roman"/>
        </w:rPr>
        <w:t>使悬线偏离竖直线一定角度后释放，两小球碰撞前瞬间，遮光条刚好通过光电门，碰后小球</w:t>
      </w:r>
      <w:r w:rsidRPr="00D51319">
        <w:rPr>
          <w:rFonts w:ascii="Times New Roman" w:hAnsi="Times New Roman"/>
        </w:rPr>
        <w:t>B</w:t>
      </w:r>
      <w:r w:rsidRPr="00D51319">
        <w:rPr>
          <w:rFonts w:ascii="Times New Roman" w:hAnsi="Times New Roman"/>
        </w:rPr>
        <w:t>做平抛运动而落地，小球</w:t>
      </w:r>
      <w:r w:rsidRPr="00D51319">
        <w:rPr>
          <w:rFonts w:ascii="Times New Roman" w:hAnsi="Times New Roman"/>
        </w:rPr>
        <w:t>A</w:t>
      </w:r>
      <w:r w:rsidRPr="00D51319">
        <w:rPr>
          <w:rFonts w:ascii="Times New Roman" w:hAnsi="Times New Roman"/>
        </w:rPr>
        <w:t>反弹右摆，计时器的两次示数分别为</w:t>
      </w:r>
      <w:r w:rsidRPr="00D51319">
        <w:rPr>
          <w:rFonts w:ascii="Times New Roman" w:hAnsi="Times New Roman"/>
          <w:i/>
        </w:rPr>
        <w:t>t</w:t>
      </w:r>
      <w:r w:rsidRPr="00D51319">
        <w:rPr>
          <w:rFonts w:ascii="Times New Roman" w:hAnsi="Times New Roman"/>
          <w:vertAlign w:val="subscript"/>
        </w:rPr>
        <w:t>1</w:t>
      </w:r>
      <w:r w:rsidRPr="00D51319">
        <w:rPr>
          <w:rFonts w:ascii="Times New Roman" w:hAnsi="Times New Roman"/>
        </w:rPr>
        <w:t>、</w:t>
      </w:r>
      <w:r w:rsidRPr="00D51319">
        <w:rPr>
          <w:rFonts w:ascii="Times New Roman" w:hAnsi="Times New Roman"/>
          <w:i/>
        </w:rPr>
        <w:t>t</w:t>
      </w:r>
      <w:r w:rsidRPr="00D51319">
        <w:rPr>
          <w:rFonts w:ascii="Times New Roman" w:hAnsi="Times New Roman"/>
          <w:vertAlign w:val="subscript"/>
        </w:rPr>
        <w:t>2</w:t>
      </w:r>
      <w:r w:rsidRPr="00D51319">
        <w:rPr>
          <w:rFonts w:ascii="Times New Roman" w:hAnsi="Times New Roman"/>
        </w:rPr>
        <w:t>，测量</w:t>
      </w:r>
      <w:r w:rsidRPr="00D51319">
        <w:rPr>
          <w:rFonts w:ascii="Times New Roman" w:hAnsi="Times New Roman"/>
          <w:i/>
        </w:rPr>
        <w:t>O</w:t>
      </w:r>
      <w:r w:rsidRPr="00D51319">
        <w:rPr>
          <w:rFonts w:ascii="Times New Roman" w:hAnsi="Times New Roman"/>
        </w:rPr>
        <w:t>点到</w:t>
      </w:r>
      <w:r w:rsidRPr="00D51319">
        <w:rPr>
          <w:rFonts w:ascii="Times New Roman" w:hAnsi="Times New Roman"/>
        </w:rPr>
        <w:t>A</w:t>
      </w:r>
      <w:r w:rsidRPr="00D51319">
        <w:rPr>
          <w:rFonts w:ascii="Times New Roman" w:hAnsi="Times New Roman"/>
        </w:rPr>
        <w:t>球球心的距离为</w:t>
      </w:r>
      <w:r w:rsidRPr="00D51319">
        <w:rPr>
          <w:rFonts w:ascii="Times New Roman" w:hAnsi="Times New Roman"/>
          <w:i/>
        </w:rPr>
        <w:t>L</w:t>
      </w:r>
      <w:r w:rsidRPr="00D51319">
        <w:rPr>
          <w:rFonts w:ascii="Times New Roman" w:hAnsi="Times New Roman"/>
        </w:rPr>
        <w:t>，小球</w:t>
      </w:r>
      <w:r w:rsidRPr="00D51319">
        <w:rPr>
          <w:rFonts w:ascii="Times New Roman" w:hAnsi="Times New Roman"/>
        </w:rPr>
        <w:t>B</w:t>
      </w:r>
      <w:r w:rsidRPr="00D51319">
        <w:rPr>
          <w:rFonts w:ascii="Times New Roman" w:hAnsi="Times New Roman"/>
        </w:rPr>
        <w:t>离地面的高度为</w:t>
      </w:r>
      <w:r w:rsidRPr="00D51319">
        <w:rPr>
          <w:rFonts w:ascii="Times New Roman" w:hAnsi="Times New Roman"/>
          <w:i/>
        </w:rPr>
        <w:t>h</w:t>
      </w:r>
      <w:r w:rsidRPr="00D51319">
        <w:rPr>
          <w:rFonts w:ascii="Times New Roman" w:hAnsi="Times New Roman"/>
        </w:rPr>
        <w:t>，小球</w:t>
      </w:r>
      <w:r w:rsidRPr="00D51319">
        <w:rPr>
          <w:rFonts w:ascii="Times New Roman" w:hAnsi="Times New Roman"/>
        </w:rPr>
        <w:t>B</w:t>
      </w:r>
      <w:r w:rsidRPr="00D51319">
        <w:rPr>
          <w:rFonts w:ascii="Times New Roman" w:hAnsi="Times New Roman"/>
        </w:rPr>
        <w:t>平抛的水平位移为</w:t>
      </w:r>
      <w:r w:rsidRPr="00D51319">
        <w:rPr>
          <w:rFonts w:ascii="Times New Roman" w:hAnsi="Times New Roman"/>
          <w:i/>
        </w:rPr>
        <w:t>x</w:t>
      </w:r>
      <w:r w:rsidRPr="00D51319">
        <w:rPr>
          <w:rFonts w:ascii="Times New Roman" w:hAnsi="Times New Roman"/>
        </w:rPr>
        <w:t>。</w:t>
      </w:r>
    </w:p>
    <w:p w:rsidR="004D7EDA" w:rsidRPr="00D51319" w:rsidRDefault="004D7EDA" w:rsidP="004D7EDA">
      <w:pPr>
        <w:tabs>
          <w:tab w:val="left" w:pos="2268"/>
          <w:tab w:val="left" w:pos="4395"/>
          <w:tab w:val="left" w:pos="6663"/>
        </w:tabs>
        <w:spacing w:line="360" w:lineRule="auto"/>
        <w:jc w:val="center"/>
        <w:rPr>
          <w:rFonts w:ascii="Times New Roman" w:hAnsi="Times New Roman"/>
        </w:rPr>
      </w:pPr>
      <w:r w:rsidRPr="00D51319">
        <w:rPr>
          <w:rFonts w:ascii="Times New Roman" w:hAnsi="Times New Roman"/>
          <w:noProof/>
        </w:rPr>
        <w:drawing>
          <wp:inline distT="0" distB="0" distL="0" distR="0" wp14:anchorId="1271196D" wp14:editId="17E92F62">
            <wp:extent cx="1438275" cy="1367155"/>
            <wp:effectExtent l="0" t="0" r="9525" b="4445"/>
            <wp:docPr id="3450" name="image2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5.jpe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38275" cy="1367155"/>
                    </a:xfrm>
                    <a:prstGeom prst="rect">
                      <a:avLst/>
                    </a:prstGeom>
                    <a:noFill/>
                    <a:ln>
                      <a:noFill/>
                    </a:ln>
                  </pic:spPr>
                </pic:pic>
              </a:graphicData>
            </a:graphic>
          </wp:inline>
        </w:drawing>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(1)(3</w:t>
      </w:r>
      <w:r w:rsidRPr="00D51319">
        <w:rPr>
          <w:rFonts w:ascii="Times New Roman" w:hAnsi="Times New Roman"/>
        </w:rPr>
        <w:t>分</w:t>
      </w:r>
      <w:r w:rsidRPr="00D51319">
        <w:rPr>
          <w:rFonts w:ascii="Times New Roman" w:hAnsi="Times New Roman"/>
        </w:rPr>
        <w:t>)</w:t>
      </w:r>
      <w:r w:rsidRPr="00D51319">
        <w:rPr>
          <w:rFonts w:ascii="Times New Roman" w:hAnsi="Times New Roman"/>
        </w:rPr>
        <w:t>关于实验过程中的注意事项，下列说法正确的是</w:t>
      </w:r>
      <w:r w:rsidRPr="00D51319">
        <w:rPr>
          <w:rFonts w:ascii="Times New Roman" w:hAnsi="Times New Roman"/>
          <w:u w:val="single"/>
        </w:rPr>
        <w:t xml:space="preserve">　　　　</w:t>
      </w:r>
      <w:r w:rsidRPr="00D51319">
        <w:rPr>
          <w:rFonts w:ascii="Times New Roman" w:hAnsi="Times New Roman"/>
        </w:rPr>
        <w:t>。</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A</w:t>
      </w:r>
      <w:r w:rsidRPr="002E0F9D">
        <w:rPr>
          <w:rFonts w:ascii="Times New Roman" w:hAnsi="Times New Roman"/>
        </w:rPr>
        <w:t>.</w:t>
      </w:r>
      <w:r w:rsidRPr="00D51319">
        <w:rPr>
          <w:rFonts w:ascii="Times New Roman" w:hAnsi="Times New Roman"/>
        </w:rPr>
        <w:t>要使小球</w:t>
      </w:r>
      <w:r w:rsidRPr="00D51319">
        <w:rPr>
          <w:rFonts w:ascii="Times New Roman" w:hAnsi="Times New Roman"/>
        </w:rPr>
        <w:t>A</w:t>
      </w:r>
      <w:r w:rsidRPr="00D51319">
        <w:rPr>
          <w:rFonts w:ascii="Times New Roman" w:hAnsi="Times New Roman"/>
        </w:rPr>
        <w:t>和小球</w:t>
      </w:r>
      <w:r w:rsidRPr="00D51319">
        <w:rPr>
          <w:rFonts w:ascii="Times New Roman" w:hAnsi="Times New Roman"/>
        </w:rPr>
        <w:t>B</w:t>
      </w:r>
      <w:r w:rsidRPr="00D51319">
        <w:rPr>
          <w:rFonts w:ascii="Times New Roman" w:hAnsi="Times New Roman"/>
        </w:rPr>
        <w:t>发生对心碰撞</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B</w:t>
      </w:r>
      <w:r w:rsidRPr="002E0F9D">
        <w:rPr>
          <w:rFonts w:ascii="Times New Roman" w:hAnsi="Times New Roman"/>
        </w:rPr>
        <w:t>.</w:t>
      </w:r>
      <w:r w:rsidRPr="00D51319">
        <w:rPr>
          <w:rFonts w:ascii="Times New Roman" w:hAnsi="Times New Roman"/>
        </w:rPr>
        <w:t>小球</w:t>
      </w:r>
      <w:r w:rsidRPr="00D51319">
        <w:rPr>
          <w:rFonts w:ascii="Times New Roman" w:hAnsi="Times New Roman"/>
        </w:rPr>
        <w:t>A</w:t>
      </w:r>
      <w:r w:rsidRPr="00D51319">
        <w:rPr>
          <w:rFonts w:ascii="Times New Roman" w:hAnsi="Times New Roman"/>
        </w:rPr>
        <w:t>的质量要大于小球</w:t>
      </w:r>
      <w:r w:rsidRPr="00D51319">
        <w:rPr>
          <w:rFonts w:ascii="Times New Roman" w:hAnsi="Times New Roman"/>
        </w:rPr>
        <w:t>B</w:t>
      </w:r>
      <w:r w:rsidRPr="00D51319">
        <w:rPr>
          <w:rFonts w:ascii="Times New Roman" w:hAnsi="Times New Roman"/>
        </w:rPr>
        <w:t>的质量</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C</w:t>
      </w:r>
      <w:r w:rsidRPr="002E0F9D">
        <w:rPr>
          <w:rFonts w:ascii="Times New Roman" w:hAnsi="Times New Roman"/>
        </w:rPr>
        <w:t>.</w:t>
      </w:r>
      <w:r w:rsidRPr="00D51319">
        <w:rPr>
          <w:rFonts w:ascii="Times New Roman" w:hAnsi="Times New Roman"/>
        </w:rPr>
        <w:t>应使小球</w:t>
      </w:r>
      <w:r w:rsidRPr="00D51319">
        <w:rPr>
          <w:rFonts w:ascii="Times New Roman" w:hAnsi="Times New Roman"/>
        </w:rPr>
        <w:t>A</w:t>
      </w:r>
      <w:r w:rsidRPr="00D51319">
        <w:rPr>
          <w:rFonts w:ascii="Times New Roman" w:hAnsi="Times New Roman"/>
        </w:rPr>
        <w:t>由静止释放</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rPr>
        <w:t>(2)(6</w:t>
      </w:r>
      <w:r w:rsidRPr="00D51319">
        <w:rPr>
          <w:rFonts w:ascii="Times New Roman" w:hAnsi="Times New Roman"/>
        </w:rPr>
        <w:t>分</w:t>
      </w:r>
      <w:r w:rsidRPr="00D51319">
        <w:rPr>
          <w:rFonts w:ascii="Times New Roman" w:hAnsi="Times New Roman"/>
        </w:rPr>
        <w:t>)</w:t>
      </w:r>
      <w:r w:rsidRPr="00D51319">
        <w:rPr>
          <w:rFonts w:ascii="Times New Roman" w:hAnsi="Times New Roman"/>
        </w:rPr>
        <w:t>某次测量实验中，该同学测量数据如下：</w:t>
      </w:r>
      <w:r w:rsidRPr="00D51319">
        <w:rPr>
          <w:rFonts w:ascii="Times New Roman" w:hAnsi="Times New Roman"/>
          <w:i/>
        </w:rPr>
        <w:t>d</w:t>
      </w:r>
      <w:r w:rsidRPr="00D51319">
        <w:rPr>
          <w:rFonts w:ascii="Times New Roman" w:hAnsi="Times New Roman"/>
        </w:rPr>
        <w:t>=0</w:t>
      </w:r>
      <w:r w:rsidRPr="002E0F9D">
        <w:rPr>
          <w:rFonts w:ascii="Times New Roman" w:hAnsi="Times New Roman"/>
        </w:rPr>
        <w:t>.</w:t>
      </w:r>
      <w:r w:rsidRPr="00D51319">
        <w:rPr>
          <w:rFonts w:ascii="Times New Roman" w:hAnsi="Times New Roman"/>
        </w:rPr>
        <w:t>5 cm</w:t>
      </w:r>
      <w:r w:rsidRPr="00D51319">
        <w:rPr>
          <w:rFonts w:ascii="Times New Roman" w:hAnsi="Times New Roman"/>
        </w:rPr>
        <w:t>，</w:t>
      </w:r>
      <w:r w:rsidRPr="00D51319">
        <w:rPr>
          <w:rFonts w:ascii="Times New Roman" w:hAnsi="Times New Roman"/>
          <w:i/>
        </w:rPr>
        <w:t>L</w:t>
      </w:r>
      <w:r w:rsidRPr="00D51319">
        <w:rPr>
          <w:rFonts w:ascii="Times New Roman" w:hAnsi="Times New Roman"/>
        </w:rPr>
        <w:t>=0</w:t>
      </w:r>
      <w:r w:rsidRPr="002E0F9D">
        <w:rPr>
          <w:rFonts w:ascii="Times New Roman" w:hAnsi="Times New Roman"/>
        </w:rPr>
        <w:t>.</w:t>
      </w:r>
      <w:r w:rsidRPr="00D51319">
        <w:rPr>
          <w:rFonts w:ascii="Times New Roman" w:hAnsi="Times New Roman"/>
        </w:rPr>
        <w:t>5 m</w:t>
      </w:r>
      <w:r w:rsidRPr="00D51319">
        <w:rPr>
          <w:rFonts w:ascii="Times New Roman" w:hAnsi="Times New Roman"/>
        </w:rPr>
        <w:t>，</w:t>
      </w:r>
      <w:r w:rsidRPr="00D51319">
        <w:rPr>
          <w:rFonts w:ascii="Times New Roman" w:hAnsi="Times New Roman"/>
          <w:i/>
        </w:rPr>
        <w:t>h</w:t>
      </w:r>
      <w:r w:rsidRPr="00D51319">
        <w:rPr>
          <w:rFonts w:ascii="Times New Roman" w:hAnsi="Times New Roman"/>
        </w:rPr>
        <w:t>=0</w:t>
      </w:r>
      <w:r w:rsidRPr="002E0F9D">
        <w:rPr>
          <w:rFonts w:ascii="Times New Roman" w:hAnsi="Times New Roman"/>
        </w:rPr>
        <w:t>.</w:t>
      </w:r>
      <w:r w:rsidRPr="00D51319">
        <w:rPr>
          <w:rFonts w:ascii="Times New Roman" w:hAnsi="Times New Roman"/>
        </w:rPr>
        <w:t>45 m</w:t>
      </w:r>
      <w:r w:rsidRPr="00D51319">
        <w:rPr>
          <w:rFonts w:ascii="Times New Roman" w:hAnsi="Times New Roman"/>
        </w:rPr>
        <w:t>，</w:t>
      </w:r>
      <w:r w:rsidRPr="00D51319">
        <w:rPr>
          <w:rFonts w:ascii="Times New Roman" w:hAnsi="Times New Roman"/>
          <w:i/>
        </w:rPr>
        <w:t>x</w:t>
      </w:r>
      <w:r w:rsidRPr="00D51319">
        <w:rPr>
          <w:rFonts w:ascii="Times New Roman" w:hAnsi="Times New Roman"/>
        </w:rPr>
        <w:t>=0</w:t>
      </w:r>
      <w:r w:rsidRPr="002E0F9D">
        <w:rPr>
          <w:rFonts w:ascii="Times New Roman" w:hAnsi="Times New Roman"/>
        </w:rPr>
        <w:t>.</w:t>
      </w:r>
      <w:r w:rsidRPr="00D51319">
        <w:rPr>
          <w:rFonts w:ascii="Times New Roman" w:hAnsi="Times New Roman"/>
        </w:rPr>
        <w:t>30 m</w:t>
      </w:r>
      <w:r w:rsidRPr="00D51319">
        <w:rPr>
          <w:rFonts w:ascii="Times New Roman" w:hAnsi="Times New Roman"/>
        </w:rPr>
        <w:t>，</w:t>
      </w:r>
      <w:r w:rsidRPr="00D51319">
        <w:rPr>
          <w:rFonts w:ascii="Times New Roman" w:hAnsi="Times New Roman"/>
          <w:i/>
        </w:rPr>
        <w:t>t</w:t>
      </w:r>
      <w:r w:rsidRPr="00D51319">
        <w:rPr>
          <w:rFonts w:ascii="Times New Roman" w:hAnsi="Times New Roman"/>
          <w:vertAlign w:val="subscript"/>
        </w:rPr>
        <w:t>1</w:t>
      </w:r>
      <w:r w:rsidRPr="00D51319">
        <w:rPr>
          <w:rFonts w:ascii="Times New Roman" w:hAnsi="Times New Roman"/>
        </w:rPr>
        <w:t>=0</w:t>
      </w:r>
      <w:r w:rsidRPr="002E0F9D">
        <w:rPr>
          <w:rFonts w:ascii="Times New Roman" w:hAnsi="Times New Roman"/>
        </w:rPr>
        <w:t>.</w:t>
      </w:r>
      <w:r w:rsidRPr="00D51319">
        <w:rPr>
          <w:rFonts w:ascii="Times New Roman" w:hAnsi="Times New Roman"/>
        </w:rPr>
        <w:t>002 5 s</w:t>
      </w:r>
      <w:r w:rsidRPr="00D51319">
        <w:rPr>
          <w:rFonts w:ascii="Times New Roman" w:hAnsi="Times New Roman"/>
        </w:rPr>
        <w:t>，</w:t>
      </w:r>
      <w:r w:rsidRPr="00D51319">
        <w:rPr>
          <w:rFonts w:ascii="Times New Roman" w:hAnsi="Times New Roman"/>
          <w:i/>
        </w:rPr>
        <w:t>t</w:t>
      </w:r>
      <w:r w:rsidRPr="00D51319">
        <w:rPr>
          <w:rFonts w:ascii="Times New Roman" w:hAnsi="Times New Roman"/>
          <w:vertAlign w:val="subscript"/>
        </w:rPr>
        <w:t>2</w:t>
      </w:r>
      <w:r w:rsidRPr="00D51319">
        <w:rPr>
          <w:rFonts w:ascii="Times New Roman" w:hAnsi="Times New Roman"/>
        </w:rPr>
        <w:t>=0</w:t>
      </w:r>
      <w:r w:rsidRPr="002E0F9D">
        <w:rPr>
          <w:rFonts w:ascii="Times New Roman" w:hAnsi="Times New Roman"/>
        </w:rPr>
        <w:t>.</w:t>
      </w:r>
      <w:r w:rsidRPr="00D51319">
        <w:rPr>
          <w:rFonts w:ascii="Times New Roman" w:hAnsi="Times New Roman"/>
        </w:rPr>
        <w:t>005 0 s</w:t>
      </w:r>
      <w:r w:rsidRPr="00D51319">
        <w:rPr>
          <w:rFonts w:ascii="Times New Roman" w:hAnsi="Times New Roman"/>
        </w:rPr>
        <w:t>，重力加速度</w:t>
      </w:r>
      <w:r w:rsidRPr="00D51319">
        <w:rPr>
          <w:rFonts w:ascii="Times New Roman" w:hAnsi="Times New Roman"/>
          <w:i/>
        </w:rPr>
        <w:t>g</w:t>
      </w:r>
      <w:r w:rsidRPr="00D51319">
        <w:rPr>
          <w:rFonts w:ascii="Times New Roman" w:hAnsi="Times New Roman"/>
        </w:rPr>
        <w:t>取</w:t>
      </w:r>
      <w:r w:rsidRPr="00D51319">
        <w:rPr>
          <w:rFonts w:ascii="Times New Roman" w:hAnsi="Times New Roman"/>
        </w:rPr>
        <w:t>10 m/s</w:t>
      </w:r>
      <w:r w:rsidRPr="00D51319">
        <w:rPr>
          <w:rFonts w:ascii="Times New Roman" w:hAnsi="Times New Roman"/>
          <w:vertAlign w:val="superscript"/>
        </w:rPr>
        <w:t>2</w:t>
      </w:r>
      <w:r w:rsidRPr="00D51319">
        <w:rPr>
          <w:rFonts w:ascii="Times New Roman" w:hAnsi="Times New Roman"/>
        </w:rPr>
        <w:t>，若小球</w:t>
      </w:r>
      <w:r w:rsidRPr="00D51319">
        <w:rPr>
          <w:rFonts w:ascii="Times New Roman" w:hAnsi="Times New Roman"/>
        </w:rPr>
        <w:t>A(</w:t>
      </w:r>
      <w:r w:rsidRPr="00D51319">
        <w:rPr>
          <w:rFonts w:ascii="Times New Roman" w:hAnsi="Times New Roman"/>
        </w:rPr>
        <w:t>包含遮光条</w:t>
      </w:r>
      <w:r w:rsidRPr="00D51319">
        <w:rPr>
          <w:rFonts w:ascii="Times New Roman" w:hAnsi="Times New Roman"/>
        </w:rPr>
        <w:t>)</w:t>
      </w:r>
      <w:r w:rsidRPr="00D51319">
        <w:rPr>
          <w:rFonts w:ascii="Times New Roman" w:hAnsi="Times New Roman"/>
        </w:rPr>
        <w:t>与小球</w:t>
      </w:r>
      <w:r w:rsidRPr="00D51319">
        <w:rPr>
          <w:rFonts w:ascii="Times New Roman" w:hAnsi="Times New Roman"/>
        </w:rPr>
        <w:t>B</w:t>
      </w:r>
      <w:r w:rsidRPr="00D51319">
        <w:rPr>
          <w:rFonts w:ascii="Times New Roman" w:hAnsi="Times New Roman"/>
        </w:rPr>
        <w:t>的质量之比为</w:t>
      </w: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cs="宋体" w:hint="eastAsia"/>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rPr>
        <w:t>=</w:t>
      </w:r>
      <w:r w:rsidRPr="00D51319">
        <w:rPr>
          <w:rFonts w:ascii="Times New Roman" w:hAnsi="Times New Roman"/>
          <w:u w:val="single"/>
        </w:rPr>
        <w:t xml:space="preserve">　　　　　　</w:t>
      </w:r>
      <w:r w:rsidRPr="00D51319">
        <w:rPr>
          <w:rFonts w:ascii="Times New Roman" w:hAnsi="Times New Roman"/>
        </w:rPr>
        <w:t>，则动量守恒定律得到验证，根据数据可以得知小球</w:t>
      </w:r>
      <w:r w:rsidRPr="00D51319">
        <w:rPr>
          <w:rFonts w:ascii="Times New Roman" w:hAnsi="Times New Roman"/>
        </w:rPr>
        <w:t>A</w:t>
      </w:r>
      <w:r w:rsidRPr="00D51319">
        <w:rPr>
          <w:rFonts w:ascii="Times New Roman" w:hAnsi="Times New Roman"/>
        </w:rPr>
        <w:t>和小球</w:t>
      </w:r>
      <w:r w:rsidRPr="00D51319">
        <w:rPr>
          <w:rFonts w:ascii="Times New Roman" w:hAnsi="Times New Roman"/>
        </w:rPr>
        <w:t>B</w:t>
      </w:r>
      <w:r w:rsidRPr="00D51319">
        <w:rPr>
          <w:rFonts w:ascii="Times New Roman" w:hAnsi="Times New Roman"/>
        </w:rPr>
        <w:t>发生的碰撞是</w:t>
      </w:r>
      <w:r w:rsidRPr="00D51319">
        <w:rPr>
          <w:rFonts w:ascii="Times New Roman" w:hAnsi="Times New Roman"/>
          <w:u w:val="single"/>
        </w:rPr>
        <w:t xml:space="preserve">　　　　</w:t>
      </w:r>
      <w:r w:rsidRPr="00D51319">
        <w:rPr>
          <w:rFonts w:ascii="Times New Roman" w:hAnsi="Times New Roman"/>
        </w:rPr>
        <w:t>(</w:t>
      </w:r>
      <w:r w:rsidRPr="00D51319">
        <w:rPr>
          <w:rFonts w:ascii="Times New Roman" w:hAnsi="Times New Roman"/>
        </w:rPr>
        <w:t>选填</w:t>
      </w:r>
      <w:r w:rsidRPr="00D51319">
        <w:rPr>
          <w:rFonts w:asciiTheme="majorEastAsia" w:eastAsiaTheme="majorEastAsia" w:hAnsiTheme="majorEastAsia"/>
        </w:rPr>
        <w:t>“</w:t>
      </w:r>
      <w:r w:rsidRPr="00D51319">
        <w:rPr>
          <w:rFonts w:ascii="Times New Roman" w:hAnsi="Times New Roman"/>
        </w:rPr>
        <w:t>弹性</w:t>
      </w:r>
      <w:r w:rsidRPr="00D51319">
        <w:rPr>
          <w:rFonts w:asciiTheme="majorEastAsia" w:eastAsiaTheme="majorEastAsia" w:hAnsiTheme="majorEastAsia"/>
        </w:rPr>
        <w:t>”</w:t>
      </w:r>
      <w:r w:rsidRPr="00D51319">
        <w:rPr>
          <w:rFonts w:ascii="Times New Roman" w:hAnsi="Times New Roman"/>
        </w:rPr>
        <w:t>或</w:t>
      </w:r>
      <w:r w:rsidRPr="00D51319">
        <w:rPr>
          <w:rFonts w:asciiTheme="majorEastAsia" w:eastAsiaTheme="majorEastAsia" w:hAnsiTheme="majorEastAsia"/>
        </w:rPr>
        <w:t>“</w:t>
      </w:r>
      <w:r w:rsidRPr="00D51319">
        <w:rPr>
          <w:rFonts w:ascii="Times New Roman" w:hAnsi="Times New Roman"/>
        </w:rPr>
        <w:t>非弹性</w:t>
      </w:r>
      <w:r w:rsidRPr="00D51319">
        <w:rPr>
          <w:rFonts w:asciiTheme="majorEastAsia" w:eastAsiaTheme="majorEastAsia" w:hAnsiTheme="majorEastAsia"/>
        </w:rPr>
        <w:t>”</w:t>
      </w:r>
      <w:r w:rsidRPr="00D51319">
        <w:rPr>
          <w:rFonts w:ascii="Times New Roman" w:hAnsi="Times New Roman"/>
        </w:rPr>
        <w:t>)</w:t>
      </w:r>
      <w:r w:rsidRPr="00D51319">
        <w:rPr>
          <w:rFonts w:ascii="Times New Roman" w:hAnsi="Times New Roman"/>
        </w:rPr>
        <w:t>碰撞。</w:t>
      </w:r>
      <w:r w:rsidRPr="00D51319">
        <w:rPr>
          <w:rFonts w:ascii="Times New Roman" w:hAnsi="Times New Roman"/>
        </w:rPr>
        <w:t> </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答案</w:t>
      </w:r>
      <w:r w:rsidRPr="00D51319">
        <w:rPr>
          <w:rFonts w:ascii="Times New Roman" w:hAnsi="Times New Roman"/>
        </w:rPr>
        <w:t xml:space="preserve">　</w:t>
      </w:r>
      <w:r w:rsidRPr="00D51319">
        <w:rPr>
          <w:rFonts w:ascii="Times New Roman" w:hAnsi="Times New Roman"/>
        </w:rPr>
        <w:t>(1)A</w:t>
      </w:r>
      <w:r w:rsidRPr="00D51319">
        <w:rPr>
          <w:rFonts w:ascii="Times New Roman" w:hAnsi="Times New Roman"/>
        </w:rPr>
        <w:t xml:space="preserve">　</w:t>
      </w:r>
      <w:r w:rsidRPr="00D51319">
        <w:rPr>
          <w:rFonts w:ascii="Times New Roman" w:hAnsi="Times New Roman"/>
        </w:rPr>
        <w:t>(2)1</w:t>
      </w:r>
      <w:r w:rsidRPr="00D51319">
        <w:rPr>
          <w:rFonts w:ascii="Times New Roman" w:hAnsi="Times New Roman" w:cs="宋体" w:hint="eastAsia"/>
        </w:rPr>
        <w:t>∶</w:t>
      </w:r>
      <w:r w:rsidRPr="00D51319">
        <w:rPr>
          <w:rFonts w:ascii="Times New Roman" w:hAnsi="Times New Roman"/>
        </w:rPr>
        <w:t>3</w:t>
      </w:r>
      <w:r w:rsidRPr="00D51319">
        <w:rPr>
          <w:rFonts w:ascii="Times New Roman" w:hAnsi="Times New Roman"/>
        </w:rPr>
        <w:t xml:space="preserve">　弹性</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黑体" w:hAnsi="Times New Roman"/>
        </w:rPr>
        <w:t>解析</w:t>
      </w:r>
      <w:r w:rsidRPr="00D51319">
        <w:rPr>
          <w:rFonts w:ascii="Times New Roman" w:hAnsi="Times New Roman"/>
        </w:rPr>
        <w:t xml:space="preserve">　</w:t>
      </w:r>
      <w:r w:rsidRPr="00D51319">
        <w:rPr>
          <w:rFonts w:ascii="Times New Roman" w:eastAsia="楷体" w:hAnsi="Times New Roman"/>
        </w:rPr>
        <w:t>(</w:t>
      </w:r>
      <w:r w:rsidRPr="00D51319">
        <w:rPr>
          <w:rFonts w:ascii="Times New Roman" w:hAnsi="Times New Roman"/>
        </w:rPr>
        <w:t>1</w:t>
      </w:r>
      <w:r w:rsidRPr="00D51319">
        <w:rPr>
          <w:rFonts w:ascii="Times New Roman" w:eastAsia="楷体" w:hAnsi="Times New Roman"/>
        </w:rPr>
        <w:t>)</w:t>
      </w:r>
      <w:r w:rsidRPr="00D51319">
        <w:rPr>
          <w:rFonts w:ascii="Times New Roman" w:eastAsia="楷体" w:hAnsi="Times New Roman"/>
        </w:rPr>
        <w:t>两个小球必须发生对心碰撞，故选项</w:t>
      </w:r>
      <w:r w:rsidRPr="00D51319">
        <w:rPr>
          <w:rFonts w:ascii="Times New Roman" w:hAnsi="Times New Roman"/>
        </w:rPr>
        <w:t>A</w:t>
      </w:r>
      <w:r w:rsidRPr="00D51319">
        <w:rPr>
          <w:rFonts w:ascii="Times New Roman" w:eastAsia="楷体" w:hAnsi="Times New Roman"/>
        </w:rPr>
        <w:t>正确；碰撞后小球</w:t>
      </w:r>
      <w:r w:rsidRPr="00D51319">
        <w:rPr>
          <w:rFonts w:ascii="Times New Roman" w:hAnsi="Times New Roman"/>
        </w:rPr>
        <w:t>A</w:t>
      </w:r>
      <w:r w:rsidRPr="00D51319">
        <w:rPr>
          <w:rFonts w:ascii="Times New Roman" w:eastAsia="楷体" w:hAnsi="Times New Roman"/>
        </w:rPr>
        <w:t>反弹，则要求小球</w:t>
      </w:r>
      <w:r w:rsidRPr="00D51319">
        <w:rPr>
          <w:rFonts w:ascii="Times New Roman" w:hAnsi="Times New Roman"/>
        </w:rPr>
        <w:t>A</w:t>
      </w:r>
      <w:r w:rsidRPr="00D51319">
        <w:rPr>
          <w:rFonts w:ascii="Times New Roman" w:eastAsia="楷体" w:hAnsi="Times New Roman"/>
        </w:rPr>
        <w:t>的质量小于小球</w:t>
      </w:r>
      <w:r w:rsidRPr="00D51319">
        <w:rPr>
          <w:rFonts w:ascii="Times New Roman" w:hAnsi="Times New Roman"/>
        </w:rPr>
        <w:t>B</w:t>
      </w:r>
      <w:r w:rsidRPr="00D51319">
        <w:rPr>
          <w:rFonts w:ascii="Times New Roman" w:eastAsia="楷体" w:hAnsi="Times New Roman"/>
        </w:rPr>
        <w:t>的质量，故选项</w:t>
      </w:r>
      <w:r w:rsidRPr="00D51319">
        <w:rPr>
          <w:rFonts w:ascii="Times New Roman" w:hAnsi="Times New Roman"/>
        </w:rPr>
        <w:t>B</w:t>
      </w:r>
      <w:r w:rsidRPr="00D51319">
        <w:rPr>
          <w:rFonts w:ascii="Times New Roman" w:eastAsia="楷体" w:hAnsi="Times New Roman"/>
        </w:rPr>
        <w:t>错误；由于碰撞前后</w:t>
      </w:r>
      <w:r w:rsidRPr="00D51319">
        <w:rPr>
          <w:rFonts w:ascii="Times New Roman" w:hAnsi="Times New Roman"/>
        </w:rPr>
        <w:t>A</w:t>
      </w:r>
      <w:r w:rsidRPr="00D51319">
        <w:rPr>
          <w:rFonts w:ascii="Times New Roman" w:eastAsia="楷体" w:hAnsi="Times New Roman"/>
        </w:rPr>
        <w:t>的速度由光电门测出，</w:t>
      </w:r>
      <w:r w:rsidRPr="00D51319">
        <w:rPr>
          <w:rFonts w:ascii="Times New Roman" w:hAnsi="Times New Roman"/>
        </w:rPr>
        <w:t>A</w:t>
      </w:r>
      <w:r w:rsidRPr="00D51319">
        <w:rPr>
          <w:rFonts w:ascii="Times New Roman" w:eastAsia="楷体" w:hAnsi="Times New Roman"/>
        </w:rPr>
        <w:t>不需要由静止释放，故选项</w:t>
      </w:r>
      <w:r w:rsidRPr="00D51319">
        <w:rPr>
          <w:rFonts w:ascii="Times New Roman" w:hAnsi="Times New Roman"/>
        </w:rPr>
        <w:t>C</w:t>
      </w:r>
      <w:r w:rsidRPr="00D51319">
        <w:rPr>
          <w:rFonts w:ascii="Times New Roman" w:eastAsia="楷体" w:hAnsi="Times New Roman"/>
        </w:rPr>
        <w:t>错误。</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w:t>
      </w:r>
      <w:r w:rsidRPr="00D51319">
        <w:rPr>
          <w:rFonts w:ascii="Times New Roman" w:hAnsi="Times New Roman"/>
        </w:rPr>
        <w:t>2</w:t>
      </w:r>
      <w:r w:rsidRPr="00D51319">
        <w:rPr>
          <w:rFonts w:ascii="Times New Roman" w:eastAsia="楷体" w:hAnsi="Times New Roman"/>
        </w:rPr>
        <w:t>)</w:t>
      </w:r>
      <w:r w:rsidRPr="00D51319">
        <w:rPr>
          <w:rFonts w:ascii="Times New Roman" w:eastAsia="楷体" w:hAnsi="Times New Roman"/>
        </w:rPr>
        <w:t>碰撞前后小球</w:t>
      </w:r>
      <w:r w:rsidRPr="00D51319">
        <w:rPr>
          <w:rFonts w:ascii="Times New Roman" w:hAnsi="Times New Roman"/>
        </w:rPr>
        <w:t>A</w:t>
      </w:r>
      <w:r w:rsidRPr="00D51319">
        <w:rPr>
          <w:rFonts w:ascii="Times New Roman" w:eastAsia="楷体" w:hAnsi="Times New Roman"/>
        </w:rPr>
        <w:t>的速度大小由光电门测出</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i/>
        </w:rPr>
        <w:t>v</w:t>
      </w:r>
      <w:r w:rsidRPr="00D51319">
        <w:rPr>
          <w:rFonts w:ascii="Times New Roman" w:hAnsi="Times New Roman"/>
          <w:vertAlign w:val="subscript"/>
        </w:rPr>
        <w:t>1</w:t>
      </w:r>
      <w:r w:rsidRPr="00D51319">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1</m:t>
                </m:r>
              </m:sub>
            </m:sSub>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0.5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2.5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D51319">
        <w:rPr>
          <w:rFonts w:ascii="Times New Roman" w:eastAsia="楷体" w:hAnsi="Times New Roman"/>
        </w:rPr>
        <w:t xml:space="preserve"> </w:t>
      </w:r>
      <w:r w:rsidRPr="00D51319">
        <w:rPr>
          <w:rFonts w:ascii="Times New Roman" w:hAnsi="Times New Roman"/>
        </w:rPr>
        <w:t>m/s=2</w:t>
      </w:r>
      <w:r w:rsidRPr="002E0F9D">
        <w:rPr>
          <w:rFonts w:ascii="Times New Roman" w:hAnsi="Times New Roman"/>
        </w:rPr>
        <w:t>.</w:t>
      </w:r>
      <w:r w:rsidRPr="00D51319">
        <w:rPr>
          <w:rFonts w:ascii="Times New Roman" w:hAnsi="Times New Roman"/>
        </w:rPr>
        <w:t>0</w:t>
      </w:r>
      <w:r w:rsidRPr="00D51319">
        <w:rPr>
          <w:rFonts w:ascii="Times New Roman" w:eastAsia="楷体" w:hAnsi="Times New Roman"/>
        </w:rPr>
        <w:t xml:space="preserve"> </w:t>
      </w:r>
      <w:r w:rsidRPr="00D51319">
        <w:rPr>
          <w:rFonts w:ascii="Times New Roman" w:hAnsi="Times New Roman"/>
        </w:rPr>
        <w:t>m/s</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i/>
        </w:rPr>
        <w:t>v</w:t>
      </w:r>
      <w:r w:rsidRPr="00D51319">
        <w:rPr>
          <w:rFonts w:ascii="Times New Roman" w:hAnsi="Times New Roman"/>
          <w:vertAlign w:val="subscript"/>
        </w:rPr>
        <w:t>1</w:t>
      </w:r>
      <w:r w:rsidRPr="00D51319">
        <w:rPr>
          <w:rFonts w:ascii="Times New Roman" w:hAnsi="Times New Roman"/>
          <w:i/>
        </w:rPr>
        <w:t>'</w:t>
      </w:r>
      <w:r w:rsidRPr="00D51319">
        <w:rPr>
          <w:rFonts w:ascii="Times New Roman" w:hAnsi="Times New Roman"/>
        </w:rPr>
        <w:t>=</w:t>
      </w:r>
      <m:oMath>
        <m:f>
          <m:fPr>
            <m:ctrlPr>
              <w:rPr>
                <w:rFonts w:ascii="Cambria Math" w:hAnsi="Cambria Math"/>
              </w:rPr>
            </m:ctrlPr>
          </m:fPr>
          <m:num>
            <m:r>
              <w:rPr>
                <w:rFonts w:ascii="Cambria Math" w:hAnsi="Cambria Math"/>
              </w:rPr>
              <m:t>d</m:t>
            </m:r>
          </m:num>
          <m:den>
            <m:sSub>
              <m:sSubPr>
                <m:ctrlPr>
                  <w:rPr>
                    <w:rFonts w:ascii="Cambria Math" w:hAnsi="Cambria Math"/>
                  </w:rPr>
                </m:ctrlPr>
              </m:sSubPr>
              <m:e>
                <m:r>
                  <w:rPr>
                    <w:rFonts w:ascii="Cambria Math" w:hAnsi="Cambria Math"/>
                  </w:rPr>
                  <m:t>t</m:t>
                </m:r>
              </m:e>
              <m:sub>
                <m:r>
                  <m:rPr>
                    <m:sty m:val="p"/>
                  </m:rPr>
                  <w:rPr>
                    <w:rFonts w:ascii="Cambria Math" w:hAnsi="Cambria Math"/>
                  </w:rPr>
                  <m:t>2</m:t>
                </m:r>
              </m:sub>
            </m:sSub>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0.5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-2</m:t>
                </m:r>
              </m:sup>
            </m:sSup>
          </m:num>
          <m:den>
            <m:r>
              <m:rPr>
                <m:sty m:val="p"/>
              </m:rPr>
              <w:rPr>
                <w:rFonts w:ascii="Cambria Math" w:hAnsi="Cambria Math"/>
              </w:rPr>
              <m:t>5</m:t>
            </m:r>
            <m:r>
              <m:rPr>
                <m:sty m:val="p"/>
              </m:rPr>
              <w:rPr>
                <w:rFonts w:ascii="Cambria Math" w:eastAsiaTheme="majorEastAsia" w:hAnsi="Cambria Math"/>
              </w:rPr>
              <m:t>×</m:t>
            </m:r>
            <m:sSup>
              <m:sSupPr>
                <m:ctrlPr>
                  <w:rPr>
                    <w:rFonts w:ascii="Cambria Math" w:hAnsi="Cambria Math"/>
                  </w:rPr>
                </m:ctrlPr>
              </m:sSupPr>
              <m:e>
                <m:r>
                  <m:rPr>
                    <m:sty m:val="p"/>
                  </m:rPr>
                  <w:rPr>
                    <w:rFonts w:ascii="Cambria Math" w:hAnsi="Cambria Math"/>
                  </w:rPr>
                  <m:t>10</m:t>
                </m:r>
              </m:e>
              <m:sup>
                <m:r>
                  <m:rPr>
                    <m:sty m:val="p"/>
                  </m:rPr>
                  <w:rPr>
                    <w:rFonts w:ascii="Cambria Math" w:hAnsi="Cambria Math"/>
                  </w:rPr>
                  <m:t>-3</m:t>
                </m:r>
              </m:sup>
            </m:sSup>
          </m:den>
        </m:f>
      </m:oMath>
      <w:r w:rsidRPr="00D51319">
        <w:rPr>
          <w:rFonts w:ascii="Times New Roman" w:eastAsia="楷体" w:hAnsi="Times New Roman"/>
        </w:rPr>
        <w:t xml:space="preserve"> </w:t>
      </w:r>
      <w:r w:rsidRPr="00D51319">
        <w:rPr>
          <w:rFonts w:ascii="Times New Roman" w:hAnsi="Times New Roman"/>
        </w:rPr>
        <w:t>m/s=1</w:t>
      </w:r>
      <w:r w:rsidRPr="002E0F9D">
        <w:rPr>
          <w:rFonts w:ascii="Times New Roman" w:hAnsi="Times New Roman"/>
        </w:rPr>
        <w:t>.</w:t>
      </w:r>
      <w:r w:rsidRPr="00D51319">
        <w:rPr>
          <w:rFonts w:ascii="Times New Roman" w:hAnsi="Times New Roman"/>
        </w:rPr>
        <w:t>0</w:t>
      </w:r>
      <w:r w:rsidRPr="00D51319">
        <w:rPr>
          <w:rFonts w:ascii="Times New Roman" w:eastAsia="楷体" w:hAnsi="Times New Roman"/>
        </w:rPr>
        <w:t xml:space="preserve"> </w:t>
      </w:r>
      <w:r w:rsidRPr="00D51319">
        <w:rPr>
          <w:rFonts w:ascii="Times New Roman" w:hAnsi="Times New Roman"/>
        </w:rPr>
        <w:t>m/s</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小球</w:t>
      </w:r>
      <w:r w:rsidRPr="00D51319">
        <w:rPr>
          <w:rFonts w:ascii="Times New Roman" w:hAnsi="Times New Roman"/>
        </w:rPr>
        <w:t>B</w:t>
      </w:r>
      <w:r w:rsidRPr="00D51319">
        <w:rPr>
          <w:rFonts w:ascii="Times New Roman" w:eastAsia="楷体" w:hAnsi="Times New Roman"/>
        </w:rPr>
        <w:t>碰撞后的速度大小为</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i/>
        </w:rPr>
        <w:t>v</w:t>
      </w:r>
      <w:r w:rsidRPr="00D51319">
        <w:rPr>
          <w:rFonts w:ascii="Times New Roman" w:hAnsi="Times New Roman"/>
          <w:vertAlign w:val="subscript"/>
        </w:rPr>
        <w:t>2</w:t>
      </w:r>
      <w:r w:rsidRPr="00D51319">
        <w:rPr>
          <w:rFonts w:ascii="Times New Roman" w:hAnsi="Times New Roman"/>
          <w:i/>
        </w:rPr>
        <w:t>'</w:t>
      </w:r>
      <w:r w:rsidRPr="00D51319">
        <w:rPr>
          <w:rFonts w:ascii="Times New Roman" w:hAnsi="Times New Roman"/>
        </w:rPr>
        <w:t>=</w:t>
      </w:r>
      <m:oMath>
        <m:f>
          <m:fPr>
            <m:ctrlPr>
              <w:rPr>
                <w:rFonts w:ascii="Cambria Math" w:hAnsi="Cambria Math"/>
              </w:rPr>
            </m:ctrlPr>
          </m:fPr>
          <m:num>
            <m:r>
              <w:rPr>
                <w:rFonts w:ascii="Cambria Math" w:hAnsi="Cambria Math"/>
              </w:rPr>
              <m:t>x</m:t>
            </m:r>
          </m:num>
          <m:den>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h</m:t>
                    </m:r>
                  </m:num>
                  <m:den>
                    <m:r>
                      <w:rPr>
                        <w:rFonts w:ascii="Cambria Math" w:hAnsi="Cambria Math"/>
                      </w:rPr>
                      <m:t>g</m:t>
                    </m:r>
                  </m:den>
                </m:f>
              </m:e>
            </m:rad>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0.30</m:t>
            </m:r>
          </m:num>
          <m:den>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m:rPr>
                        <m:sty m:val="p"/>
                      </m:rPr>
                      <w:rPr>
                        <w:rFonts w:ascii="Cambria Math" w:eastAsiaTheme="majorEastAsia" w:hAnsi="Cambria Math"/>
                      </w:rPr>
                      <m:t>×</m:t>
                    </m:r>
                    <m:r>
                      <m:rPr>
                        <m:sty m:val="p"/>
                      </m:rPr>
                      <w:rPr>
                        <w:rFonts w:ascii="Cambria Math" w:hAnsi="Cambria Math"/>
                      </w:rPr>
                      <m:t>0.45</m:t>
                    </m:r>
                  </m:num>
                  <m:den>
                    <m:r>
                      <m:rPr>
                        <m:sty m:val="p"/>
                      </m:rPr>
                      <w:rPr>
                        <w:rFonts w:ascii="Cambria Math" w:hAnsi="Cambria Math"/>
                      </w:rPr>
                      <m:t>10</m:t>
                    </m:r>
                  </m:den>
                </m:f>
              </m:e>
            </m:rad>
          </m:den>
        </m:f>
      </m:oMath>
      <w:r w:rsidRPr="00D51319">
        <w:rPr>
          <w:rFonts w:ascii="Times New Roman" w:eastAsia="楷体" w:hAnsi="Times New Roman"/>
        </w:rPr>
        <w:t xml:space="preserve"> </w:t>
      </w:r>
      <w:r w:rsidRPr="00D51319">
        <w:rPr>
          <w:rFonts w:ascii="Times New Roman" w:hAnsi="Times New Roman"/>
        </w:rPr>
        <w:t>m/s=1</w:t>
      </w:r>
      <w:r w:rsidRPr="002E0F9D">
        <w:rPr>
          <w:rFonts w:ascii="Times New Roman" w:hAnsi="Times New Roman"/>
        </w:rPr>
        <w:t>.</w:t>
      </w:r>
      <w:r w:rsidRPr="00D51319">
        <w:rPr>
          <w:rFonts w:ascii="Times New Roman" w:hAnsi="Times New Roman"/>
        </w:rPr>
        <w:t>0</w:t>
      </w:r>
      <w:r w:rsidRPr="00D51319">
        <w:rPr>
          <w:rFonts w:ascii="Times New Roman" w:eastAsia="楷体" w:hAnsi="Times New Roman"/>
        </w:rPr>
        <w:t xml:space="preserve"> </w:t>
      </w:r>
      <w:r w:rsidRPr="00D51319">
        <w:rPr>
          <w:rFonts w:ascii="Times New Roman" w:hAnsi="Times New Roman"/>
        </w:rPr>
        <w:t>m/s</w:t>
      </w:r>
    </w:p>
    <w:p w:rsidR="004D7EDA" w:rsidRPr="00D51319" w:rsidRDefault="004D7EDA" w:rsidP="004D7EDA">
      <w:pPr>
        <w:tabs>
          <w:tab w:val="left" w:pos="2268"/>
          <w:tab w:val="left" w:pos="4395"/>
          <w:tab w:val="left" w:pos="6663"/>
        </w:tabs>
        <w:spacing w:line="360" w:lineRule="auto"/>
        <w:rPr>
          <w:rFonts w:ascii="Times New Roman" w:eastAsia="楷体" w:hAnsi="Times New Roman"/>
        </w:rPr>
      </w:pPr>
      <w:r w:rsidRPr="00D51319">
        <w:rPr>
          <w:rFonts w:ascii="Times New Roman" w:eastAsia="楷体" w:hAnsi="Times New Roman"/>
        </w:rPr>
        <w:t>若碰撞前后动量守恒，则有</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v</w:t>
      </w:r>
      <w:r w:rsidRPr="00D51319">
        <w:rPr>
          <w:rFonts w:ascii="Times New Roman" w:hAnsi="Times New Roman"/>
          <w:vertAlign w:val="subscript"/>
        </w:rPr>
        <w:t>1</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A</w:t>
      </w:r>
      <w:r w:rsidRPr="00D51319">
        <w:rPr>
          <w:rFonts w:ascii="Times New Roman" w:eastAsia="楷体" w:hAnsi="Times New Roman"/>
        </w:rPr>
        <w:t>(</w:t>
      </w:r>
      <w:r w:rsidRPr="00D51319">
        <w:rPr>
          <w:rFonts w:ascii="Times New Roman" w:hAnsi="Times New Roman"/>
        </w:rPr>
        <w:t>-</w:t>
      </w:r>
      <w:r w:rsidRPr="00D51319">
        <w:rPr>
          <w:rFonts w:ascii="Times New Roman" w:hAnsi="Times New Roman"/>
          <w:i/>
        </w:rPr>
        <w:t>v</w:t>
      </w:r>
      <w:r w:rsidRPr="00D51319">
        <w:rPr>
          <w:rFonts w:ascii="Times New Roman" w:hAnsi="Times New Roman"/>
          <w:vertAlign w:val="subscript"/>
        </w:rPr>
        <w:t>1</w:t>
      </w:r>
      <w:r w:rsidRPr="00D51319">
        <w:rPr>
          <w:rFonts w:ascii="Times New Roman" w:hAnsi="Times New Roman"/>
          <w:i/>
        </w:rPr>
        <w:t>'</w:t>
      </w:r>
      <w:r w:rsidRPr="00D51319">
        <w:rPr>
          <w:rFonts w:ascii="Times New Roman" w:eastAsia="楷体" w:hAnsi="Times New Roman"/>
        </w:rPr>
        <w:t>)</w:t>
      </w:r>
      <w:r w:rsidRPr="00D51319">
        <w:rPr>
          <w:rFonts w:ascii="Times New Roman" w:hAnsi="Times New Roman"/>
        </w:rPr>
        <w:t>+</w:t>
      </w:r>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i/>
        </w:rPr>
        <w:t>v</w:t>
      </w:r>
      <w:r w:rsidRPr="00D51319">
        <w:rPr>
          <w:rFonts w:ascii="Times New Roman" w:hAnsi="Times New Roman"/>
          <w:vertAlign w:val="subscript"/>
        </w:rPr>
        <w:t>2</w:t>
      </w:r>
      <w:r w:rsidRPr="00D51319">
        <w:rPr>
          <w:rFonts w:ascii="Times New Roman" w:hAnsi="Times New Roman"/>
          <w:i/>
        </w:rPr>
        <w:t>'</w:t>
      </w:r>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从而求得</w:t>
      </w:r>
      <m:oMath>
        <m:f>
          <m:fPr>
            <m:ctrlPr>
              <w:rPr>
                <w:rFonts w:ascii="Cambria Math" w:hAnsi="Cambria Math"/>
              </w:rPr>
            </m:ctrlPr>
          </m:fPr>
          <m:num>
            <m:sSub>
              <m:sSubPr>
                <m:ctrlPr>
                  <w:rPr>
                    <w:rFonts w:ascii="Cambria Math" w:hAnsi="Cambria Math"/>
                  </w:rPr>
                </m:ctrlPr>
              </m:sSubPr>
              <m:e>
                <m:r>
                  <w:rPr>
                    <w:rFonts w:ascii="Cambria Math" w:hAnsi="Cambria Math"/>
                  </w:rPr>
                  <m:t>m</m:t>
                </m:r>
              </m:e>
              <m:sub>
                <m:r>
                  <m:rPr>
                    <m:sty m:val="p"/>
                  </m:rPr>
                  <w:rPr>
                    <w:rFonts w:ascii="Cambria Math" w:hAnsi="Cambria Math"/>
                  </w:rPr>
                  <m:t>A</m:t>
                </m:r>
              </m:sub>
            </m:sSub>
          </m:num>
          <m:den>
            <m:sSub>
              <m:sSubPr>
                <m:ctrlPr>
                  <w:rPr>
                    <w:rFonts w:ascii="Cambria Math" w:hAnsi="Cambria Math"/>
                  </w:rPr>
                </m:ctrlPr>
              </m:sSubPr>
              <m:e>
                <m:r>
                  <w:rPr>
                    <w:rFonts w:ascii="Cambria Math" w:hAnsi="Cambria Math"/>
                  </w:rPr>
                  <m:t>m</m:t>
                </m:r>
              </m:e>
              <m:sub>
                <m:r>
                  <m:rPr>
                    <m:sty m:val="p"/>
                  </m:rPr>
                  <w:rPr>
                    <w:rFonts w:ascii="Cambria Math" w:hAnsi="Cambria Math"/>
                  </w:rPr>
                  <m:t>B</m:t>
                </m:r>
              </m:sub>
            </m:sSub>
          </m:den>
        </m:f>
      </m:oMath>
      <w:r w:rsidRPr="00D51319">
        <w:rPr>
          <w:rFonts w:ascii="Times New Roman" w:hAnsi="Times New Roman"/>
        </w:rPr>
        <w:t>=</w:t>
      </w:r>
      <m:oMath>
        <m:f>
          <m:fPr>
            <m:ctrlPr>
              <w:rPr>
                <w:rFonts w:ascii="Cambria Math" w:hAnsi="Cambria Math"/>
              </w:rPr>
            </m:ctrlPr>
          </m:fPr>
          <m:num>
            <m:sSup>
              <m:sSupPr>
                <m:ctrlPr>
                  <w:rPr>
                    <w:rFonts w:ascii="Cambria Math" w:hAnsi="Cambria Math"/>
                    <w:i/>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2</m:t>
                    </m:r>
                  </m:sub>
                </m:sSub>
              </m:e>
              <m:sup>
                <m:r>
                  <w:rPr>
                    <w:rFonts w:ascii="Cambria Math" w:hAnsi="Cambria Math"/>
                  </w:rPr>
                  <m:t>'</m:t>
                </m:r>
              </m:sup>
            </m:sSup>
          </m:num>
          <m:den>
            <m:sSub>
              <m:sSubPr>
                <m:ctrlPr>
                  <w:rPr>
                    <w:rFonts w:ascii="Cambria Math" w:hAnsi="Cambria Math"/>
                  </w:rPr>
                </m:ctrlPr>
              </m:sSubPr>
              <m:e>
                <m:r>
                  <w:rPr>
                    <w:rFonts w:ascii="Cambria Math" w:hAnsi="Cambria Math"/>
                  </w:rPr>
                  <m:t>v</m:t>
                </m:r>
              </m:e>
              <m:sub>
                <m:r>
                  <m:rPr>
                    <m:sty m:val="p"/>
                  </m:rPr>
                  <w:rPr>
                    <w:rFonts w:ascii="Cambria Math" w:hAnsi="Cambria Math"/>
                  </w:rPr>
                  <m:t>1</m:t>
                </m:r>
              </m:sub>
            </m:sSub>
            <m:r>
              <m:rPr>
                <m:sty m:val="p"/>
              </m:rPr>
              <w:rPr>
                <w:rFonts w:ascii="Cambria Math" w:hAnsi="Cambria Math"/>
              </w:rPr>
              <m:t>+</m:t>
            </m:r>
            <m:sSup>
              <m:sSupPr>
                <m:ctrlPr>
                  <w:rPr>
                    <w:rFonts w:ascii="Cambria Math" w:hAnsi="Cambria Math"/>
                    <w:i/>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w:rPr>
                    <w:rFonts w:ascii="Cambria Math" w:hAnsi="Cambria Math"/>
                  </w:rPr>
                  <m:t>'</m:t>
                </m:r>
              </m:sup>
            </m:sSup>
          </m:den>
        </m:f>
      </m:oMath>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3</m:t>
            </m:r>
          </m:den>
        </m:f>
      </m:oMath>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碰撞前的动能</w:t>
      </w:r>
      <w:r w:rsidRPr="00D51319">
        <w:rPr>
          <w:rFonts w:ascii="Times New Roman" w:hAnsi="Times New Roman"/>
          <w:i/>
        </w:rPr>
        <w:t>E</w:t>
      </w:r>
      <w:r w:rsidRPr="00D51319">
        <w:rPr>
          <w:rFonts w:ascii="Times New Roman" w:hAnsi="Times New Roman"/>
          <w:vertAlign w:val="subscript"/>
        </w:rPr>
        <w:t>1</w:t>
      </w:r>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51319">
        <w:rPr>
          <w:rFonts w:ascii="Times New Roman" w:hAnsi="Times New Roman"/>
          <w:i/>
        </w:rPr>
        <w:t>m</w:t>
      </w:r>
      <w:r w:rsidRPr="00D51319">
        <w:rPr>
          <w:rFonts w:ascii="Times New Roman" w:hAnsi="Times New Roman"/>
          <w:vertAlign w:val="subscript"/>
        </w:rPr>
        <w:t>A</w:t>
      </w:r>
      <m:oMath>
        <m:sSup>
          <m:sSupPr>
            <m:ctrlPr>
              <w:rPr>
                <w:rFonts w:ascii="Cambria Math" w:hAnsi="Cambria Math"/>
              </w:rPr>
            </m:ctrlPr>
          </m:sSupPr>
          <m:e>
            <m:sSub>
              <m:sSubPr>
                <m:ctrlPr>
                  <w:rPr>
                    <w:rFonts w:ascii="Cambria Math" w:hAnsi="Cambria Math"/>
                  </w:rPr>
                </m:ctrlPr>
              </m:sSubPr>
              <m:e>
                <m:r>
                  <w:rPr>
                    <w:rFonts w:ascii="Cambria Math" w:hAnsi="Cambria Math"/>
                  </w:rPr>
                  <m:t>v</m:t>
                </m:r>
              </m:e>
              <m:sub>
                <m:r>
                  <m:rPr>
                    <m:sty m:val="p"/>
                  </m:rPr>
                  <w:rPr>
                    <w:rFonts w:ascii="Cambria Math" w:hAnsi="Cambria Math"/>
                  </w:rPr>
                  <m:t>1</m:t>
                </m:r>
              </m:sub>
            </m:sSub>
          </m:e>
          <m:sup>
            <m:r>
              <m:rPr>
                <m:sty m:val="p"/>
              </m:rPr>
              <w:rPr>
                <w:rFonts w:ascii="Cambria Math" w:hAnsi="Cambria Math"/>
              </w:rPr>
              <m:t>2</m:t>
            </m:r>
          </m:sup>
        </m:sSup>
      </m:oMath>
    </w:p>
    <w:p w:rsidR="004D7EDA" w:rsidRPr="00D51319" w:rsidRDefault="004D7EDA" w:rsidP="004D7EDA">
      <w:pPr>
        <w:tabs>
          <w:tab w:val="left" w:pos="2268"/>
          <w:tab w:val="left" w:pos="4395"/>
          <w:tab w:val="left" w:pos="6663"/>
        </w:tabs>
        <w:spacing w:line="360" w:lineRule="auto"/>
        <w:rPr>
          <w:rFonts w:ascii="Times New Roman" w:hAnsi="Times New Roman"/>
        </w:rPr>
      </w:pPr>
      <w:r w:rsidRPr="00D51319">
        <w:rPr>
          <w:rFonts w:ascii="Times New Roman" w:eastAsia="楷体" w:hAnsi="Times New Roman"/>
        </w:rPr>
        <w:t>而碰撞后的动能</w:t>
      </w:r>
      <w:r w:rsidRPr="00D51319">
        <w:rPr>
          <w:rFonts w:ascii="Times New Roman" w:hAnsi="Times New Roman"/>
          <w:i/>
        </w:rPr>
        <w:t>E</w:t>
      </w:r>
      <w:r w:rsidRPr="00D51319">
        <w:rPr>
          <w:rFonts w:ascii="Times New Roman" w:hAnsi="Times New Roman"/>
          <w:vertAlign w:val="subscript"/>
        </w:rPr>
        <w:t>2</w:t>
      </w:r>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51319">
        <w:rPr>
          <w:rFonts w:ascii="Times New Roman" w:hAnsi="Times New Roman"/>
          <w:i/>
        </w:rPr>
        <w:t>m</w:t>
      </w:r>
      <w:r w:rsidRPr="00D51319">
        <w:rPr>
          <w:rFonts w:ascii="Times New Roman" w:hAnsi="Times New Roman"/>
          <w:vertAlign w:val="subscript"/>
        </w:rPr>
        <w:t>A</w:t>
      </w:r>
      <w:r w:rsidRPr="00D51319">
        <w:rPr>
          <w:rFonts w:ascii="Times New Roman" w:hAnsi="Times New Roman"/>
          <w:i/>
        </w:rPr>
        <w:t>v</w:t>
      </w:r>
      <w:r w:rsidRPr="00D51319">
        <w:rPr>
          <w:rFonts w:ascii="Times New Roman" w:hAnsi="Times New Roman"/>
          <w:vertAlign w:val="subscript"/>
        </w:rPr>
        <w:t>1</w:t>
      </w:r>
      <w:r w:rsidRPr="00D51319">
        <w:rPr>
          <w:rFonts w:ascii="Times New Roman" w:hAnsi="Times New Roman"/>
          <w:i/>
        </w:rPr>
        <w:t>'</w:t>
      </w:r>
      <w:r w:rsidRPr="00D51319">
        <w:rPr>
          <w:rFonts w:ascii="Times New Roman" w:hAnsi="Times New Roman"/>
          <w:vertAlign w:val="superscript"/>
        </w:rPr>
        <w:t>2</w:t>
      </w:r>
      <w:r w:rsidRPr="00D51319">
        <w:rPr>
          <w:rFonts w:ascii="Times New Roman" w:hAnsi="Times New Roman"/>
        </w:rPr>
        <w:t>+</w:t>
      </w:r>
      <m:oMath>
        <m:f>
          <m:fPr>
            <m:ctrlPr>
              <w:rPr>
                <w:rFonts w:ascii="Cambria Math" w:hAnsi="Cambria Math"/>
              </w:rPr>
            </m:ctrlPr>
          </m:fPr>
          <m:num>
            <m:r>
              <m:rPr>
                <m:sty m:val="p"/>
              </m:rPr>
              <w:rPr>
                <w:rFonts w:ascii="Cambria Math" w:hAnsi="Cambria Math"/>
              </w:rPr>
              <m:t>1</m:t>
            </m:r>
          </m:num>
          <m:den>
            <m:r>
              <m:rPr>
                <m:sty m:val="p"/>
              </m:rPr>
              <w:rPr>
                <w:rFonts w:ascii="Cambria Math" w:hAnsi="Cambria Math"/>
              </w:rPr>
              <m:t>2</m:t>
            </m:r>
          </m:den>
        </m:f>
      </m:oMath>
      <w:r w:rsidRPr="00D51319">
        <w:rPr>
          <w:rFonts w:ascii="Times New Roman" w:hAnsi="Times New Roman"/>
          <w:i/>
        </w:rPr>
        <w:t>m</w:t>
      </w:r>
      <w:r w:rsidRPr="00D51319">
        <w:rPr>
          <w:rFonts w:ascii="Times New Roman" w:hAnsi="Times New Roman"/>
          <w:vertAlign w:val="subscript"/>
        </w:rPr>
        <w:t>B</w:t>
      </w:r>
      <w:r w:rsidRPr="00D51319">
        <w:rPr>
          <w:rFonts w:ascii="Times New Roman" w:hAnsi="Times New Roman"/>
          <w:i/>
        </w:rPr>
        <w:t>v</w:t>
      </w:r>
      <w:r w:rsidRPr="00D51319">
        <w:rPr>
          <w:rFonts w:ascii="Times New Roman" w:hAnsi="Times New Roman"/>
          <w:vertAlign w:val="subscript"/>
        </w:rPr>
        <w:t>2</w:t>
      </w:r>
      <w:r w:rsidRPr="00D51319">
        <w:rPr>
          <w:rFonts w:ascii="Times New Roman" w:hAnsi="Times New Roman"/>
          <w:i/>
        </w:rPr>
        <w:t>'</w:t>
      </w:r>
      <w:r w:rsidRPr="00D51319">
        <w:rPr>
          <w:rFonts w:ascii="Times New Roman" w:hAnsi="Times New Roman"/>
          <w:vertAlign w:val="superscript"/>
        </w:rPr>
        <w:t>2</w:t>
      </w:r>
    </w:p>
    <w:p w:rsidR="004D7EDA" w:rsidRPr="004D7EDA" w:rsidRDefault="004D7EDA" w:rsidP="004D7EDA">
      <w:pPr>
        <w:tabs>
          <w:tab w:val="left" w:pos="2268"/>
          <w:tab w:val="left" w:pos="4395"/>
          <w:tab w:val="left" w:pos="6663"/>
        </w:tabs>
        <w:spacing w:line="360" w:lineRule="auto"/>
        <w:rPr>
          <w:rFonts w:ascii="Times New Roman" w:eastAsia="楷体" w:hAnsi="Times New Roman" w:hint="eastAsia"/>
        </w:rPr>
      </w:pPr>
      <w:r w:rsidRPr="00D51319">
        <w:rPr>
          <w:rFonts w:ascii="Times New Roman" w:eastAsia="楷体" w:hAnsi="Times New Roman"/>
        </w:rPr>
        <w:t>由于</w:t>
      </w:r>
      <w:r w:rsidRPr="00D51319">
        <w:rPr>
          <w:rFonts w:ascii="Times New Roman" w:hAnsi="Times New Roman"/>
          <w:i/>
        </w:rPr>
        <w:t>E</w:t>
      </w:r>
      <w:r w:rsidRPr="00D51319">
        <w:rPr>
          <w:rFonts w:ascii="Times New Roman" w:hAnsi="Times New Roman"/>
          <w:vertAlign w:val="subscript"/>
        </w:rPr>
        <w:t>1</w:t>
      </w:r>
      <w:r w:rsidRPr="00D51319">
        <w:rPr>
          <w:rFonts w:ascii="Times New Roman" w:hAnsi="Times New Roman"/>
        </w:rPr>
        <w:t>=</w:t>
      </w:r>
      <w:r w:rsidRPr="00D51319">
        <w:rPr>
          <w:rFonts w:ascii="Times New Roman" w:hAnsi="Times New Roman"/>
          <w:i/>
        </w:rPr>
        <w:t>E</w:t>
      </w:r>
      <w:r w:rsidRPr="00D51319">
        <w:rPr>
          <w:rFonts w:ascii="Times New Roman" w:hAnsi="Times New Roman"/>
          <w:vertAlign w:val="subscript"/>
        </w:rPr>
        <w:t>2</w:t>
      </w:r>
      <w:r w:rsidRPr="00D51319">
        <w:rPr>
          <w:rFonts w:ascii="Times New Roman" w:eastAsia="楷体" w:hAnsi="Times New Roman"/>
        </w:rPr>
        <w:t>，所以</w:t>
      </w:r>
      <w:r w:rsidRPr="00D51319">
        <w:rPr>
          <w:rFonts w:ascii="Times New Roman" w:hAnsi="Times New Roman"/>
        </w:rPr>
        <w:t>A</w:t>
      </w:r>
      <w:r w:rsidRPr="00D51319">
        <w:rPr>
          <w:rFonts w:ascii="Times New Roman" w:eastAsia="楷体" w:hAnsi="Times New Roman"/>
        </w:rPr>
        <w:t>、</w:t>
      </w:r>
      <w:r w:rsidRPr="00D51319">
        <w:rPr>
          <w:rFonts w:ascii="Times New Roman" w:hAnsi="Times New Roman"/>
        </w:rPr>
        <w:t>B</w:t>
      </w:r>
      <w:r w:rsidRPr="00D51319">
        <w:rPr>
          <w:rFonts w:ascii="Times New Roman" w:eastAsia="楷体" w:hAnsi="Times New Roman"/>
        </w:rPr>
        <w:t>碰撞过程机械能守恒，故是弹性碰撞。</w:t>
      </w:r>
    </w:p>
    <w:sectPr w:rsidR="004D7EDA" w:rsidRPr="004D7EDA">
      <w:footnotePr>
        <w:numFmt w:val="decimalEnclosedCircleChinese"/>
      </w:footnotePr>
      <w:pgSz w:w="11907" w:h="16839"/>
      <w:pgMar w:top="850" w:right="850" w:bottom="850" w:left="85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2154" w:rsidRDefault="00C82154" w:rsidP="006C537E">
      <w:pPr>
        <w:pStyle w:val="a3"/>
      </w:pPr>
      <w:r>
        <w:separator/>
      </w:r>
    </w:p>
  </w:endnote>
  <w:endnote w:type="continuationSeparator" w:id="0">
    <w:p w:rsidR="00C82154" w:rsidRDefault="00C82154" w:rsidP="006C537E">
      <w:pPr>
        <w:pStyle w:val="a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FB" w:usb2="00000029"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NEU-BZ">
    <w:altName w:val="Arial Unicode MS"/>
    <w:charset w:val="86"/>
    <w:family w:val="script"/>
    <w:pitch w:val="variable"/>
    <w:sig w:usb0="00000000" w:usb1="AB1E0800" w:usb2="000A005E" w:usb3="00000000" w:csb0="003C0041" w:csb1="00000000"/>
  </w:font>
  <w:font w:name="Tahoma">
    <w:panose1 w:val="020B0604030504040204"/>
    <w:charset w:val="00"/>
    <w:family w:val="swiss"/>
    <w:pitch w:val="variable"/>
    <w:sig w:usb0="61002A87" w:usb1="80000000" w:usb2="00000008" w:usb3="00000000" w:csb0="000101FF" w:csb1="00000000"/>
  </w:font>
  <w:font w:name="方正小标宋_GBK">
    <w:panose1 w:val="03000509000000000000"/>
    <w:charset w:val="86"/>
    <w:family w:val="script"/>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方正书宋_GBK">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auto"/>
    <w:pitch w:val="variable"/>
    <w:sig w:usb0="800002BF" w:usb1="38CF7CFA" w:usb2="00000016" w:usb3="00000000" w:csb0="00040001" w:csb1="00000000"/>
  </w:font>
  <w:font w:name="新宋体">
    <w:panose1 w:val="02010609030101010101"/>
    <w:charset w:val="86"/>
    <w:family w:val="modern"/>
    <w:pitch w:val="fixed"/>
    <w:sig w:usb0="00000003" w:usb1="288F0000" w:usb2="00000016" w:usb3="00000000" w:csb0="00040001" w:csb1="00000000"/>
  </w:font>
  <w:font w:name="Cambria Math">
    <w:panose1 w:val="02040503050406030204"/>
    <w:charset w:val="00"/>
    <w:family w:val="roman"/>
    <w:pitch w:val="variable"/>
    <w:sig w:usb0="A00002EF" w:usb1="420020EB" w:usb2="00000000" w:usb3="00000000" w:csb0="0000009F" w:csb1="00000000"/>
  </w:font>
  <w:font w:name="楷体">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2154" w:rsidRDefault="00C82154">
      <w:pPr>
        <w:pStyle w:val="a3"/>
      </w:pPr>
      <w:r>
        <w:separator/>
      </w:r>
    </w:p>
  </w:footnote>
  <w:footnote w:type="continuationSeparator" w:id="0">
    <w:p w:rsidR="00C82154" w:rsidRDefault="00C82154">
      <w:pPr>
        <w:pStyle w:val="a3"/>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A5694C"/>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nsid w:val="2874341C"/>
    <w:multiLevelType w:val="hybridMultilevel"/>
    <w:tmpl w:val="BCB0441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nsid w:val="66A514F3"/>
    <w:multiLevelType w:val="multilevel"/>
    <w:tmpl w:val="D17E75F6"/>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66BC050C"/>
    <w:multiLevelType w:val="multilevel"/>
    <w:tmpl w:val="2B0E0B0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nsid w:val="789E23E4"/>
    <w:multiLevelType w:val="hybridMultilevel"/>
    <w:tmpl w:val="409E6D2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720"/>
  <w:drawingGridHorizontalSpacing w:val="110"/>
  <w:displayHorizontalDrawingGridEvery w:val="2"/>
  <w:characterSpacingControl w:val="doNotCompress"/>
  <w:savePreviewPicture/>
  <w:hdrShapeDefaults>
    <o:shapedefaults v:ext="edit" spidmax="2049"/>
  </w:hdrShapeDefaults>
  <w:footnotePr>
    <w:numFmt w:val="decimalEnclosedCircleChinese"/>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57C3"/>
    <w:rsid w:val="000120E3"/>
    <w:rsid w:val="00043C97"/>
    <w:rsid w:val="00044EC5"/>
    <w:rsid w:val="00051636"/>
    <w:rsid w:val="000635AD"/>
    <w:rsid w:val="0006373F"/>
    <w:rsid w:val="00075369"/>
    <w:rsid w:val="00095417"/>
    <w:rsid w:val="000A46F1"/>
    <w:rsid w:val="000B623B"/>
    <w:rsid w:val="000F4A70"/>
    <w:rsid w:val="001302C8"/>
    <w:rsid w:val="0013235C"/>
    <w:rsid w:val="00152ED9"/>
    <w:rsid w:val="001808A4"/>
    <w:rsid w:val="001816F3"/>
    <w:rsid w:val="001C5ADF"/>
    <w:rsid w:val="002068E6"/>
    <w:rsid w:val="00292EDB"/>
    <w:rsid w:val="002966F1"/>
    <w:rsid w:val="002A25AB"/>
    <w:rsid w:val="00326389"/>
    <w:rsid w:val="00327CDE"/>
    <w:rsid w:val="00354E9E"/>
    <w:rsid w:val="00391EE7"/>
    <w:rsid w:val="003B1CD3"/>
    <w:rsid w:val="00405CA5"/>
    <w:rsid w:val="004148D9"/>
    <w:rsid w:val="00451408"/>
    <w:rsid w:val="0047360E"/>
    <w:rsid w:val="00486645"/>
    <w:rsid w:val="0049669A"/>
    <w:rsid w:val="004A2F49"/>
    <w:rsid w:val="004A3019"/>
    <w:rsid w:val="004C1017"/>
    <w:rsid w:val="004D7EDA"/>
    <w:rsid w:val="00510EA2"/>
    <w:rsid w:val="005156A7"/>
    <w:rsid w:val="005243A2"/>
    <w:rsid w:val="00535272"/>
    <w:rsid w:val="005518C6"/>
    <w:rsid w:val="00570AA6"/>
    <w:rsid w:val="0058578F"/>
    <w:rsid w:val="00594353"/>
    <w:rsid w:val="005B0CFB"/>
    <w:rsid w:val="005D3CD7"/>
    <w:rsid w:val="005D5642"/>
    <w:rsid w:val="005F127C"/>
    <w:rsid w:val="00676A21"/>
    <w:rsid w:val="00686401"/>
    <w:rsid w:val="006A46D5"/>
    <w:rsid w:val="006C537E"/>
    <w:rsid w:val="006E28A5"/>
    <w:rsid w:val="00720332"/>
    <w:rsid w:val="00805A6B"/>
    <w:rsid w:val="0081363D"/>
    <w:rsid w:val="00822022"/>
    <w:rsid w:val="00834DAC"/>
    <w:rsid w:val="00843D10"/>
    <w:rsid w:val="008B3DDC"/>
    <w:rsid w:val="008F4A27"/>
    <w:rsid w:val="009217BC"/>
    <w:rsid w:val="00960619"/>
    <w:rsid w:val="00971BFB"/>
    <w:rsid w:val="009A29AC"/>
    <w:rsid w:val="009D4453"/>
    <w:rsid w:val="009D7281"/>
    <w:rsid w:val="009E0DEA"/>
    <w:rsid w:val="009F4C47"/>
    <w:rsid w:val="00A33F40"/>
    <w:rsid w:val="00AB315B"/>
    <w:rsid w:val="00AE3ADE"/>
    <w:rsid w:val="00B147C6"/>
    <w:rsid w:val="00B308B8"/>
    <w:rsid w:val="00B82B68"/>
    <w:rsid w:val="00BA1E36"/>
    <w:rsid w:val="00BE216D"/>
    <w:rsid w:val="00BF17CB"/>
    <w:rsid w:val="00C4327B"/>
    <w:rsid w:val="00C44E2D"/>
    <w:rsid w:val="00C47140"/>
    <w:rsid w:val="00C6302E"/>
    <w:rsid w:val="00C82154"/>
    <w:rsid w:val="00C82289"/>
    <w:rsid w:val="00C93E3A"/>
    <w:rsid w:val="00CB1D13"/>
    <w:rsid w:val="00D01BC0"/>
    <w:rsid w:val="00D3685C"/>
    <w:rsid w:val="00D81827"/>
    <w:rsid w:val="00D940E1"/>
    <w:rsid w:val="00E05032"/>
    <w:rsid w:val="00E336E3"/>
    <w:rsid w:val="00E5427A"/>
    <w:rsid w:val="00E629AC"/>
    <w:rsid w:val="00E93BD5"/>
    <w:rsid w:val="00E93DC0"/>
    <w:rsid w:val="00EB2E99"/>
    <w:rsid w:val="00EB4538"/>
    <w:rsid w:val="00ED6C9F"/>
    <w:rsid w:val="00F043AD"/>
    <w:rsid w:val="00F2499B"/>
    <w:rsid w:val="00F81A0E"/>
    <w:rsid w:val="00FA57C3"/>
    <w:rsid w:val="00FB3FFE"/>
    <w:rsid w:val="00FC4922"/>
  </w:rsids>
  <m:mathPr>
    <m:mathFont m:val="Cambria Math"/>
    <m:brkBin m:val="before"/>
    <m:brkBinSub m:val="--"/>
    <m:smallFrac m:val="0"/>
    <m:dispDef/>
    <m:lMargin m:val="0"/>
    <m:rMargin m:val="0"/>
    <m:defJc m:val="centerGroup"/>
    <m:wrapIndent m:val="1440"/>
    <m:intLim m:val="subSup"/>
    <m:naryLim m:val="undOvr"/>
  </m:mathPr>
  <w:attachedSchema w:val="http://www.founder.com/pam"/>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iscardImageEditingData/>
  <w15:docId w15:val="{1F407F43-50EA-4247-9607-992C7BD9DA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NEU-BZ"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rFonts w:ascii="NEU-BZ"/>
      <w:sz w:val="22"/>
      <w:szCs w:val="22"/>
    </w:rPr>
  </w:style>
  <w:style w:type="paragraph" w:styleId="1">
    <w:name w:val="heading 1"/>
    <w:basedOn w:val="a"/>
    <w:next w:val="a"/>
    <w:link w:val="1Char"/>
    <w:uiPriority w:val="9"/>
    <w:qFormat/>
    <w:rsid w:val="004D7EDA"/>
    <w:pPr>
      <w:keepNext/>
      <w:keepLines/>
      <w:spacing w:before="340" w:after="330" w:line="578" w:lineRule="auto"/>
      <w:outlineLvl w:val="0"/>
    </w:pPr>
    <w:rPr>
      <w:rFonts w:ascii="Times New Roman" w:hAnsi="Times New Roman"/>
      <w:b/>
      <w:bCs/>
      <w:kern w:val="44"/>
      <w:sz w:val="44"/>
      <w:szCs w:val="44"/>
    </w:rPr>
  </w:style>
  <w:style w:type="paragraph" w:styleId="2">
    <w:name w:val="heading 2"/>
    <w:basedOn w:val="a"/>
    <w:next w:val="a"/>
    <w:link w:val="2Char"/>
    <w:uiPriority w:val="9"/>
    <w:unhideWhenUsed/>
    <w:qFormat/>
    <w:rsid w:val="009D4453"/>
    <w:pPr>
      <w:keepNext/>
      <w:keepLines/>
      <w:spacing w:before="260" w:after="260" w:line="416" w:lineRule="auto"/>
      <w:jc w:val="center"/>
      <w:outlineLvl w:val="1"/>
    </w:pPr>
    <w:rPr>
      <w:rFonts w:ascii="Times New Roman" w:eastAsiaTheme="majorEastAsia" w:hAnsi="Times New Roman" w:cstheme="majorBidi"/>
      <w:b/>
      <w:bCs/>
      <w:sz w:val="32"/>
      <w:szCs w:val="32"/>
    </w:rPr>
  </w:style>
  <w:style w:type="paragraph" w:styleId="3">
    <w:name w:val="heading 3"/>
    <w:basedOn w:val="a"/>
    <w:next w:val="a"/>
    <w:link w:val="3Char"/>
    <w:uiPriority w:val="9"/>
    <w:unhideWhenUsed/>
    <w:qFormat/>
    <w:rsid w:val="009D4453"/>
    <w:pPr>
      <w:keepNext/>
      <w:keepLines/>
      <w:spacing w:before="260" w:after="260" w:line="416" w:lineRule="auto"/>
      <w:jc w:val="center"/>
      <w:outlineLvl w:val="2"/>
    </w:pPr>
    <w:rPr>
      <w:rFonts w:ascii="Times New Roman" w:hAnsi="Times New Roman"/>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qFormat/>
    <w:rsid w:val="0049669A"/>
    <w:rPr>
      <w:sz w:val="22"/>
      <w:szCs w:val="22"/>
    </w:rPr>
  </w:style>
  <w:style w:type="table" w:styleId="a4">
    <w:name w:val="Table Grid"/>
    <w:basedOn w:val="a1"/>
    <w:uiPriority w:val="59"/>
    <w:rsid w:val="00E5427A"/>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5">
    <w:name w:val="header"/>
    <w:basedOn w:val="a3"/>
    <w:link w:val="Char"/>
    <w:uiPriority w:val="99"/>
    <w:unhideWhenUsed/>
    <w:rsid w:val="006C537E"/>
    <w:pPr>
      <w:tabs>
        <w:tab w:val="center" w:pos="4513"/>
        <w:tab w:val="right" w:pos="9026"/>
      </w:tabs>
    </w:pPr>
  </w:style>
  <w:style w:type="character" w:customStyle="1" w:styleId="Char">
    <w:name w:val="页眉 Char"/>
    <w:basedOn w:val="a0"/>
    <w:link w:val="a5"/>
    <w:uiPriority w:val="99"/>
    <w:rsid w:val="006C537E"/>
  </w:style>
  <w:style w:type="paragraph" w:styleId="a6">
    <w:name w:val="footer"/>
    <w:basedOn w:val="a3"/>
    <w:link w:val="Char0"/>
    <w:uiPriority w:val="99"/>
    <w:unhideWhenUsed/>
    <w:rsid w:val="006C537E"/>
    <w:pPr>
      <w:tabs>
        <w:tab w:val="center" w:pos="4513"/>
        <w:tab w:val="right" w:pos="9026"/>
      </w:tabs>
    </w:pPr>
  </w:style>
  <w:style w:type="character" w:customStyle="1" w:styleId="Char0">
    <w:name w:val="页脚 Char"/>
    <w:basedOn w:val="a0"/>
    <w:link w:val="a6"/>
    <w:uiPriority w:val="99"/>
    <w:rsid w:val="006C537E"/>
  </w:style>
  <w:style w:type="paragraph" w:styleId="a7">
    <w:name w:val="List Paragraph"/>
    <w:basedOn w:val="a3"/>
    <w:uiPriority w:val="34"/>
    <w:qFormat/>
    <w:rsid w:val="00451408"/>
    <w:pPr>
      <w:ind w:left="720"/>
      <w:contextualSpacing/>
    </w:pPr>
  </w:style>
  <w:style w:type="paragraph" w:styleId="a8">
    <w:name w:val="Balloon Text"/>
    <w:basedOn w:val="a3"/>
    <w:link w:val="Char1"/>
    <w:uiPriority w:val="99"/>
    <w:semiHidden/>
    <w:unhideWhenUsed/>
    <w:rsid w:val="009217BC"/>
    <w:rPr>
      <w:rFonts w:ascii="Tahoma" w:hAnsi="Tahoma" w:cs="Tahoma"/>
      <w:sz w:val="16"/>
      <w:szCs w:val="16"/>
    </w:rPr>
  </w:style>
  <w:style w:type="character" w:customStyle="1" w:styleId="Char1">
    <w:name w:val="批注框文本 Char"/>
    <w:link w:val="a8"/>
    <w:uiPriority w:val="99"/>
    <w:semiHidden/>
    <w:rsid w:val="009217BC"/>
    <w:rPr>
      <w:rFonts w:ascii="Tahoma" w:hAnsi="Tahoma" w:cs="Tahoma"/>
      <w:sz w:val="16"/>
      <w:szCs w:val="16"/>
    </w:rPr>
  </w:style>
  <w:style w:type="paragraph" w:styleId="a9">
    <w:name w:val="Quote"/>
    <w:basedOn w:val="a3"/>
    <w:next w:val="a3"/>
    <w:link w:val="Char2"/>
    <w:uiPriority w:val="29"/>
    <w:qFormat/>
    <w:rsid w:val="00F81A0E"/>
    <w:rPr>
      <w:i/>
      <w:iCs/>
      <w:color w:val="000000"/>
    </w:rPr>
  </w:style>
  <w:style w:type="character" w:customStyle="1" w:styleId="Char2">
    <w:name w:val="引用 Char"/>
    <w:link w:val="a9"/>
    <w:uiPriority w:val="29"/>
    <w:rsid w:val="00F81A0E"/>
    <w:rPr>
      <w:i/>
      <w:iCs/>
      <w:color w:val="000000"/>
    </w:rPr>
  </w:style>
  <w:style w:type="table" w:styleId="-3">
    <w:name w:val="Light Shading Accent 3"/>
    <w:basedOn w:val="a1"/>
    <w:uiPriority w:val="60"/>
    <w:rsid w:val="00D3685C"/>
    <w:rPr>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paragraph" w:customStyle="1" w:styleId="MTDisplayEquation">
    <w:name w:val="MTDisplayEquation"/>
    <w:basedOn w:val="a3"/>
    <w:next w:val="a3"/>
    <w:link w:val="MTDisplayEquationChar"/>
    <w:pPr>
      <w:tabs>
        <w:tab w:val="center" w:pos="4160"/>
        <w:tab w:val="right" w:pos="8300"/>
      </w:tabs>
    </w:pPr>
  </w:style>
  <w:style w:type="character" w:customStyle="1" w:styleId="MTDisplayEquationChar">
    <w:name w:val="MTDisplayEquation Char"/>
    <w:basedOn w:val="a0"/>
    <w:link w:val="MTDisplayEquation"/>
  </w:style>
  <w:style w:type="character" w:customStyle="1" w:styleId="Char3">
    <w:name w:val="脚注文本 Char"/>
    <w:link w:val="aa"/>
    <w:uiPriority w:val="99"/>
    <w:semiHidden/>
    <w:rPr>
      <w:sz w:val="18"/>
      <w:szCs w:val="18"/>
    </w:rPr>
  </w:style>
  <w:style w:type="paragraph" w:styleId="aa">
    <w:name w:val="footnote text"/>
    <w:basedOn w:val="a3"/>
    <w:link w:val="Char3"/>
    <w:uiPriority w:val="99"/>
    <w:semiHidden/>
    <w:unhideWhenUsed/>
    <w:pPr>
      <w:snapToGrid w:val="0"/>
    </w:pPr>
    <w:rPr>
      <w:sz w:val="18"/>
      <w:szCs w:val="18"/>
    </w:rPr>
  </w:style>
  <w:style w:type="character" w:styleId="ab">
    <w:name w:val="footnote reference"/>
    <w:uiPriority w:val="99"/>
    <w:semiHidden/>
    <w:unhideWhenUsed/>
    <w:rPr>
      <w:vertAlign w:val="superscript"/>
    </w:rPr>
  </w:style>
  <w:style w:type="paragraph" w:customStyle="1" w:styleId="ac">
    <w:name w:val="[基本段落]"/>
    <w:basedOn w:val="ad"/>
    <w:rPr>
      <w:rFonts w:eastAsia="宋体"/>
    </w:rPr>
  </w:style>
  <w:style w:type="paragraph" w:customStyle="1" w:styleId="Title2">
    <w:name w:val="Title 2"/>
    <w:basedOn w:val="a"/>
    <w:pPr>
      <w:jc w:val="center"/>
      <w:outlineLvl w:val="3"/>
    </w:pPr>
    <w:rPr>
      <w:rFonts w:eastAsia="方正小标宋_GBK"/>
      <w:sz w:val="36"/>
      <w:szCs w:val="36"/>
    </w:rPr>
  </w:style>
  <w:style w:type="paragraph" w:customStyle="1" w:styleId="Title3">
    <w:name w:val="Title 3"/>
    <w:basedOn w:val="a"/>
    <w:pPr>
      <w:jc w:val="center"/>
      <w:outlineLvl w:val="4"/>
    </w:pPr>
    <w:rPr>
      <w:rFonts w:eastAsia="微软雅黑"/>
      <w:sz w:val="30"/>
      <w:szCs w:val="30"/>
    </w:rPr>
  </w:style>
  <w:style w:type="paragraph" w:customStyle="1" w:styleId="ad">
    <w:name w:val="[系统文字]"/>
    <w:pPr>
      <w:jc w:val="both"/>
    </w:pPr>
    <w:rPr>
      <w:rFonts w:ascii="NEU-BZ" w:eastAsia="方正书宋_GBK"/>
      <w:color w:val="000000"/>
      <w:sz w:val="21"/>
      <w:szCs w:val="21"/>
    </w:rPr>
  </w:style>
  <w:style w:type="character" w:customStyle="1" w:styleId="2Char">
    <w:name w:val="标题 2 Char"/>
    <w:basedOn w:val="a0"/>
    <w:link w:val="2"/>
    <w:uiPriority w:val="9"/>
    <w:rsid w:val="009D4453"/>
    <w:rPr>
      <w:rFonts w:ascii="Times New Roman" w:eastAsiaTheme="majorEastAsia" w:hAnsi="Times New Roman" w:cstheme="majorBidi"/>
      <w:b/>
      <w:bCs/>
      <w:sz w:val="32"/>
      <w:szCs w:val="32"/>
    </w:rPr>
  </w:style>
  <w:style w:type="character" w:customStyle="1" w:styleId="3Char">
    <w:name w:val="标题 3 Char"/>
    <w:basedOn w:val="a0"/>
    <w:link w:val="3"/>
    <w:uiPriority w:val="9"/>
    <w:rsid w:val="009D4453"/>
    <w:rPr>
      <w:rFonts w:ascii="Times New Roman" w:hAnsi="Times New Roman"/>
      <w:b/>
      <w:bCs/>
      <w:sz w:val="32"/>
      <w:szCs w:val="32"/>
    </w:rPr>
  </w:style>
  <w:style w:type="numbering" w:customStyle="1" w:styleId="10">
    <w:name w:val="无列表1"/>
    <w:next w:val="a2"/>
    <w:uiPriority w:val="99"/>
    <w:semiHidden/>
    <w:unhideWhenUsed/>
    <w:rsid w:val="00570AA6"/>
  </w:style>
  <w:style w:type="table" w:customStyle="1" w:styleId="11">
    <w:name w:val="网格型1"/>
    <w:basedOn w:val="a1"/>
    <w:next w:val="a4"/>
    <w:uiPriority w:val="59"/>
    <w:rsid w:val="00570AA6"/>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1">
    <w:name w:val="浅色底纹 - 着色 31"/>
    <w:basedOn w:val="a1"/>
    <w:next w:val="-3"/>
    <w:uiPriority w:val="60"/>
    <w:rsid w:val="00570AA6"/>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20">
    <w:name w:val="无列表2"/>
    <w:next w:val="a2"/>
    <w:uiPriority w:val="99"/>
    <w:semiHidden/>
    <w:unhideWhenUsed/>
    <w:rsid w:val="004148D9"/>
  </w:style>
  <w:style w:type="table" w:customStyle="1" w:styleId="21">
    <w:name w:val="网格型2"/>
    <w:basedOn w:val="a1"/>
    <w:next w:val="a4"/>
    <w:uiPriority w:val="59"/>
    <w:rsid w:val="004148D9"/>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2">
    <w:name w:val="浅色底纹 - 着色 32"/>
    <w:basedOn w:val="a1"/>
    <w:next w:val="-3"/>
    <w:uiPriority w:val="60"/>
    <w:rsid w:val="004148D9"/>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character" w:customStyle="1" w:styleId="1Char">
    <w:name w:val="标题 1 Char"/>
    <w:basedOn w:val="a0"/>
    <w:link w:val="1"/>
    <w:uiPriority w:val="9"/>
    <w:rsid w:val="004D7EDA"/>
    <w:rPr>
      <w:rFonts w:ascii="Times New Roman" w:hAnsi="Times New Roman"/>
      <w:b/>
      <w:bCs/>
      <w:kern w:val="44"/>
      <w:sz w:val="44"/>
      <w:szCs w:val="44"/>
    </w:rPr>
  </w:style>
  <w:style w:type="numbering" w:customStyle="1" w:styleId="30">
    <w:name w:val="无列表3"/>
    <w:next w:val="a2"/>
    <w:uiPriority w:val="99"/>
    <w:semiHidden/>
    <w:unhideWhenUsed/>
    <w:rsid w:val="004D7EDA"/>
  </w:style>
  <w:style w:type="table" w:customStyle="1" w:styleId="31">
    <w:name w:val="网格型3"/>
    <w:basedOn w:val="a1"/>
    <w:next w:val="a4"/>
    <w:uiPriority w:val="59"/>
    <w:rsid w:val="004D7ED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3">
    <w:name w:val="浅色底纹 - 着色 33"/>
    <w:basedOn w:val="a1"/>
    <w:next w:val="-3"/>
    <w:uiPriority w:val="60"/>
    <w:rsid w:val="004D7ED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4">
    <w:name w:val="无列表4"/>
    <w:next w:val="a2"/>
    <w:uiPriority w:val="99"/>
    <w:semiHidden/>
    <w:unhideWhenUsed/>
    <w:rsid w:val="004D7EDA"/>
  </w:style>
  <w:style w:type="table" w:customStyle="1" w:styleId="40">
    <w:name w:val="网格型4"/>
    <w:basedOn w:val="a1"/>
    <w:next w:val="a4"/>
    <w:uiPriority w:val="59"/>
    <w:rsid w:val="004D7ED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浅色底纹 - 着色 34"/>
    <w:basedOn w:val="a1"/>
    <w:next w:val="-3"/>
    <w:uiPriority w:val="60"/>
    <w:rsid w:val="004D7ED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5">
    <w:name w:val="无列表5"/>
    <w:next w:val="a2"/>
    <w:uiPriority w:val="99"/>
    <w:semiHidden/>
    <w:unhideWhenUsed/>
    <w:rsid w:val="004D7EDA"/>
  </w:style>
  <w:style w:type="table" w:customStyle="1" w:styleId="50">
    <w:name w:val="网格型5"/>
    <w:basedOn w:val="a1"/>
    <w:next w:val="a4"/>
    <w:uiPriority w:val="59"/>
    <w:rsid w:val="004D7ED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5">
    <w:name w:val="浅色底纹 - 着色 35"/>
    <w:basedOn w:val="a1"/>
    <w:next w:val="-3"/>
    <w:uiPriority w:val="60"/>
    <w:rsid w:val="004D7ED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6">
    <w:name w:val="无列表6"/>
    <w:next w:val="a2"/>
    <w:uiPriority w:val="99"/>
    <w:semiHidden/>
    <w:unhideWhenUsed/>
    <w:rsid w:val="004D7EDA"/>
  </w:style>
  <w:style w:type="table" w:customStyle="1" w:styleId="60">
    <w:name w:val="网格型6"/>
    <w:basedOn w:val="a1"/>
    <w:next w:val="a4"/>
    <w:uiPriority w:val="59"/>
    <w:rsid w:val="004D7ED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6">
    <w:name w:val="浅色底纹 - 着色 36"/>
    <w:basedOn w:val="a1"/>
    <w:next w:val="-3"/>
    <w:uiPriority w:val="60"/>
    <w:rsid w:val="004D7ED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7">
    <w:name w:val="无列表7"/>
    <w:next w:val="a2"/>
    <w:uiPriority w:val="99"/>
    <w:semiHidden/>
    <w:unhideWhenUsed/>
    <w:rsid w:val="004D7EDA"/>
  </w:style>
  <w:style w:type="table" w:customStyle="1" w:styleId="70">
    <w:name w:val="网格型7"/>
    <w:basedOn w:val="a1"/>
    <w:next w:val="a4"/>
    <w:uiPriority w:val="59"/>
    <w:rsid w:val="004D7ED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7">
    <w:name w:val="浅色底纹 - 着色 37"/>
    <w:basedOn w:val="a1"/>
    <w:next w:val="-3"/>
    <w:uiPriority w:val="60"/>
    <w:rsid w:val="004D7ED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numbering" w:customStyle="1" w:styleId="8">
    <w:name w:val="无列表8"/>
    <w:next w:val="a2"/>
    <w:uiPriority w:val="99"/>
    <w:semiHidden/>
    <w:unhideWhenUsed/>
    <w:rsid w:val="004D7EDA"/>
  </w:style>
  <w:style w:type="table" w:customStyle="1" w:styleId="80">
    <w:name w:val="网格型8"/>
    <w:basedOn w:val="a1"/>
    <w:next w:val="a4"/>
    <w:uiPriority w:val="59"/>
    <w:rsid w:val="004D7EDA"/>
    <w:rPr>
      <w:rFonts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8">
    <w:name w:val="浅色底纹 - 着色 38"/>
    <w:basedOn w:val="a1"/>
    <w:next w:val="-3"/>
    <w:uiPriority w:val="60"/>
    <w:rsid w:val="004D7EDA"/>
    <w:rPr>
      <w:rFonts w:hAnsi="Times New Roman"/>
      <w:color w:val="76923C"/>
    </w:rPr>
    <w:tblPr>
      <w:tblStyleRowBandSize w:val="1"/>
      <w:tblStyleColBandSize w:val="1"/>
      <w:tblInd w:w="0" w:type="dxa"/>
      <w:tblBorders>
        <w:top w:val="single" w:sz="8" w:space="0" w:color="9BBB59"/>
        <w:bottom w:val="single" w:sz="8" w:space="0" w:color="9BBB59"/>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4280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 Type="http://schemas.openxmlformats.org/officeDocument/2006/relationships/customXml" Target="../customXml/item3.xml"/><Relationship Id="rId21" Type="http://schemas.openxmlformats.org/officeDocument/2006/relationships/image" Target="media/image12.png"/><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tiff"/><Relationship Id="rId24" Type="http://schemas.openxmlformats.org/officeDocument/2006/relationships/image" Target="media/image15.png"/><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10" Type="http://schemas.openxmlformats.org/officeDocument/2006/relationships/image" Target="media/image1.tiff"/><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xp:PackageInfo xmlns:cxp="http://www.founder.com/2010/customXmlParts">
  <LabelTrees>
    <LabelTree customXmlPartId="{4B3307D3-B2C9-4FF8-8CBB-8B9570B3AA04}"/>
  </LabelTrees>
</cxp:PackageInfo>
</file>

<file path=customXml/item2.xml><?xml version="1.0" encoding="utf-8"?>
<dp:LabelRoot xmlns:dp="http://www.founder.com/2010/digitalPublish/labelTree" tagType="contentCtrl">
</dp:LabelRoot>
</file>

<file path=customXml/item3.xml><?xml version="1.0" encoding="utf-8"?>
<CoverPageProperties xmlns="http://schemas.microsoft.com/office/2006/coverPageProps">
  <PublishDate>2009-03-09T00:00:00</PublishDate>
  <Abstract/>
  <CompanyAddress/>
  <CompanyPhone/>
  <CompanyFax/>
  <CompanyEmail/>
</CoverPageProperties>
</file>

<file path=customXml/itemProps1.xml><?xml version="1.0" encoding="utf-8"?>
<ds:datastoreItem xmlns:ds="http://schemas.openxmlformats.org/officeDocument/2006/customXml" ds:itemID="{A6139CF6-5931-4AE5-A712-2A5998365C5A}">
  <ds:schemaRefs>
    <ds:schemaRef ds:uri="http://www.founder.com/2010/customXmlParts"/>
  </ds:schemaRefs>
</ds:datastoreItem>
</file>

<file path=customXml/itemProps2.xml><?xml version="1.0" encoding="utf-8"?>
<ds:datastoreItem xmlns:ds="http://schemas.openxmlformats.org/officeDocument/2006/customXml" ds:itemID="{4B3307D3-B2C9-4FF8-8CBB-8B9570B3AA04}">
  <ds:schemaRefs>
    <ds:schemaRef ds:uri="http://www.founder.com/2010/digitalPublish/labelTree"/>
  </ds:schemaRefs>
</ds:datastoreItem>
</file>

<file path=customXml/itemProps3.xml><?xml version="1.0" encoding="utf-8"?>
<ds:datastoreItem xmlns:ds="http://schemas.openxmlformats.org/officeDocument/2006/customXml" ds:itemID="{F8788689-C533-4448-945B-12F4B397B557}">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41</TotalTime>
  <Pages>11</Pages>
  <Words>1519</Words>
  <Characters>8662</Characters>
  <Application>Microsoft Office Word</Application>
  <DocSecurity>0</DocSecurity>
  <Lines>72</Lines>
  <Paragraphs>20</Paragraphs>
  <ScaleCrop>false</ScaleCrop>
  <HeadingPairs>
    <vt:vector size="4" baseType="variant">
      <vt:variant>
        <vt:lpstr>Title</vt:lpstr>
      </vt:variant>
      <vt:variant>
        <vt:i4>1</vt:i4>
      </vt:variant>
      <vt:variant>
        <vt:lpstr>标题</vt:lpstr>
      </vt:variant>
      <vt:variant>
        <vt:i4>49</vt:i4>
      </vt:variant>
    </vt:vector>
  </HeadingPairs>
  <TitlesOfParts>
    <vt:vector size="50" baseType="lpstr">
      <vt:lpstr/>
      <vt:lpstr>    第一章</vt:lpstr>
      <vt:lpstr>    运动的描述　匀变速直线运动</vt:lpstr>
      <vt:lpstr>    </vt:lpstr>
      <vt:lpstr>    第1课时　运动的描述 </vt:lpstr>
      <vt:lpstr>        考点一　质点、参考系和位移</vt:lpstr>
      <vt:lpstr>        考点二　平均速度和瞬时速度</vt:lpstr>
      <vt:lpstr>        考点三　加速度</vt:lpstr>
      <vt:lpstr>    课时精练</vt:lpstr>
      <vt:lpstr>    第2课时　匀变速直线运动的规律</vt:lpstr>
      <vt:lpstr>        考点一　匀变速直线运动的基本规律及应用</vt:lpstr>
      <vt:lpstr>        考点二　匀变速直线运动的推论及应用</vt:lpstr>
      <vt:lpstr>    课时精练</vt:lpstr>
      <vt:lpstr>    第3课时　自由落体运动和竖直上抛运动　多过程问题</vt:lpstr>
      <vt:lpstr>        考点一　自由落体运动</vt:lpstr>
      <vt:lpstr>        考点二　竖直上抛运动</vt:lpstr>
      <vt:lpstr>        考点三　多过程问题</vt:lpstr>
      <vt:lpstr>    课时精练</vt:lpstr>
      <vt:lpstr>    第4课时　专题强化：运动学图像问题</vt:lpstr>
      <vt:lpstr>        考点一　常规图像</vt:lpstr>
      <vt:lpstr>        考点二　非常规图像</vt:lpstr>
      <vt:lpstr>    课时精练</vt:lpstr>
      <vt:lpstr>    /　追及相遇问题</vt:lpstr>
      <vt:lpstr>        考点一　追及相遇问题</vt:lpstr>
      <vt:lpstr>        考点二　图像中的追及相遇问题</vt:lpstr>
      <vt:lpstr>    第5课时　实验一：研究匀变速直线运动</vt:lpstr>
      <vt:lpstr>        考点一　实验误差</vt:lpstr>
      <vt:lpstr>        考点二　实验技能储备</vt:lpstr>
      <vt:lpstr>        考点三　探索创新实验</vt:lpstr>
      <vt:lpstr>    课时精练</vt:lpstr>
      <vt:lpstr>    第二章</vt:lpstr>
      <vt:lpstr>    相互作用</vt:lpstr>
      <vt:lpstr>    </vt:lpstr>
      <vt:lpstr>    第6课时　重力　弹力　摩擦力</vt:lpstr>
      <vt:lpstr>        考点一　重力和重心</vt:lpstr>
      <vt:lpstr>        考点二　弹力</vt:lpstr>
      <vt:lpstr>        考点三　摩擦力</vt:lpstr>
      <vt:lpstr>    课时精练</vt:lpstr>
      <vt:lpstr>    第7课时　力的合成与分解</vt:lpstr>
      <vt:lpstr>        考点一　共点力的合成</vt:lpstr>
      <vt:lpstr>        考点二　力的分解</vt:lpstr>
      <vt:lpstr>    课时精练</vt:lpstr>
      <vt:lpstr>    第8课时　牛顿第三定律　共点力的平衡</vt:lpstr>
      <vt:lpstr>        考点一　牛顿第三定律　受力分析</vt:lpstr>
      <vt:lpstr>        考点二　共点力的平衡</vt:lpstr>
      <vt:lpstr>    课时精练</vt:lpstr>
      <vt:lpstr>    /　“活结”和“死结”“动杆”和“定杆”</vt:lpstr>
      <vt:lpstr>    第9课时　专题强化：动态平衡和临界、极值问题</vt:lpstr>
      <vt:lpstr>        考点一　动态平衡问题</vt:lpstr>
      <vt:lpstr>        考点二　平衡中的临界、极值问题</vt:lpstr>
    </vt:vector>
  </TitlesOfParts>
  <Company>Intergen Ltd</Company>
  <LinksUpToDate>false</LinksUpToDate>
  <CharactersWithSpaces>10161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cp:lastModifiedBy>Administrator</cp:lastModifiedBy>
  <cp:revision>26</cp:revision>
  <dcterms:created xsi:type="dcterms:W3CDTF">2026-03-11T07:05:00Z</dcterms:created>
  <dcterms:modified xsi:type="dcterms:W3CDTF">2026-03-12T02:00:00Z</dcterms:modified>
</cp:coreProperties>
</file>